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E3" w:rsidRPr="009246DE" w:rsidRDefault="003F4CE3" w:rsidP="003F4C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6DE">
        <w:rPr>
          <w:rFonts w:ascii="Times New Roman" w:hAnsi="Times New Roman"/>
          <w:b/>
          <w:bCs/>
          <w:sz w:val="28"/>
          <w:szCs w:val="28"/>
        </w:rPr>
        <w:t>Муниципальное бюджетное учреждение культуры</w:t>
      </w:r>
    </w:p>
    <w:p w:rsidR="003F4CE3" w:rsidRPr="009246DE" w:rsidRDefault="003F4CE3" w:rsidP="003F4C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6DE">
        <w:rPr>
          <w:rFonts w:ascii="Times New Roman" w:hAnsi="Times New Roman"/>
          <w:b/>
          <w:bCs/>
          <w:sz w:val="28"/>
          <w:szCs w:val="28"/>
        </w:rPr>
        <w:t>«Корочанская центральная районная библиотека</w:t>
      </w:r>
    </w:p>
    <w:p w:rsidR="003F4CE3" w:rsidRPr="009246DE" w:rsidRDefault="003F4CE3" w:rsidP="003F4C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6DE">
        <w:rPr>
          <w:rFonts w:ascii="Times New Roman" w:hAnsi="Times New Roman"/>
          <w:b/>
          <w:bCs/>
          <w:sz w:val="28"/>
          <w:szCs w:val="28"/>
        </w:rPr>
        <w:t xml:space="preserve">имени Н.С. </w:t>
      </w:r>
      <w:proofErr w:type="spellStart"/>
      <w:r w:rsidRPr="009246DE">
        <w:rPr>
          <w:rFonts w:ascii="Times New Roman" w:hAnsi="Times New Roman"/>
          <w:b/>
          <w:bCs/>
          <w:sz w:val="28"/>
          <w:szCs w:val="28"/>
        </w:rPr>
        <w:t>Соханской</w:t>
      </w:r>
      <w:proofErr w:type="spellEnd"/>
      <w:r w:rsidRPr="009246DE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9246DE">
        <w:rPr>
          <w:rFonts w:ascii="Times New Roman" w:hAnsi="Times New Roman"/>
          <w:b/>
          <w:bCs/>
          <w:sz w:val="28"/>
          <w:szCs w:val="28"/>
        </w:rPr>
        <w:t>Кохановской</w:t>
      </w:r>
      <w:proofErr w:type="spellEnd"/>
      <w:r w:rsidRPr="009246DE">
        <w:rPr>
          <w:rFonts w:ascii="Times New Roman" w:hAnsi="Times New Roman"/>
          <w:b/>
          <w:bCs/>
          <w:sz w:val="28"/>
          <w:szCs w:val="28"/>
        </w:rPr>
        <w:t>)»</w:t>
      </w: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sz w:val="28"/>
          <w:szCs w:val="28"/>
        </w:rPr>
      </w:pP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sz w:val="28"/>
          <w:szCs w:val="28"/>
        </w:rPr>
      </w:pP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sz w:val="28"/>
          <w:szCs w:val="28"/>
        </w:rPr>
      </w:pP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sz w:val="28"/>
          <w:szCs w:val="28"/>
        </w:rPr>
      </w:pP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:rsidR="003F4CE3" w:rsidRPr="009246DE" w:rsidRDefault="003F4CE3" w:rsidP="003F4CE3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:rsidR="003F4CE3" w:rsidRPr="009246DE" w:rsidRDefault="00B339A1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GoBack"/>
      <w:bookmarkEnd w:id="0"/>
      <w:r w:rsidRPr="009246DE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3F4CE3" w:rsidRPr="009246DE">
        <w:rPr>
          <w:rFonts w:ascii="Times New Roman" w:hAnsi="Times New Roman"/>
          <w:b/>
          <w:bCs/>
          <w:sz w:val="40"/>
          <w:szCs w:val="40"/>
        </w:rPr>
        <w:t>«Информационный стенд в библиотеке».</w:t>
      </w: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3F4CE3" w:rsidRPr="009246DE" w:rsidRDefault="003F4CE3" w:rsidP="003F4CE3">
      <w:pPr>
        <w:tabs>
          <w:tab w:val="left" w:pos="2385"/>
        </w:tabs>
        <w:spacing w:after="160" w:line="254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246DE">
        <w:rPr>
          <w:rFonts w:ascii="Times New Roman" w:hAnsi="Times New Roman"/>
          <w:b/>
          <w:bCs/>
          <w:sz w:val="32"/>
          <w:szCs w:val="32"/>
        </w:rPr>
        <w:t>г. Короча, 2025</w:t>
      </w:r>
    </w:p>
    <w:p w:rsidR="003F4CE3" w:rsidRPr="009246DE" w:rsidRDefault="003F4CE3" w:rsidP="003F4CE3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6DE">
        <w:rPr>
          <w:rFonts w:ascii="Times New Roman" w:hAnsi="Times New Roman"/>
          <w:sz w:val="24"/>
          <w:szCs w:val="24"/>
        </w:rPr>
        <w:t xml:space="preserve">Информационный стенд в библиотеке: методические рекомендации /  Корочанская центральная районная библиотека им. Н. С. </w:t>
      </w:r>
      <w:proofErr w:type="spellStart"/>
      <w:r w:rsidRPr="009246DE">
        <w:rPr>
          <w:rFonts w:ascii="Times New Roman" w:hAnsi="Times New Roman"/>
          <w:sz w:val="24"/>
          <w:szCs w:val="24"/>
        </w:rPr>
        <w:t>Соханской</w:t>
      </w:r>
      <w:proofErr w:type="spellEnd"/>
      <w:r w:rsidRPr="009246D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46DE">
        <w:rPr>
          <w:rFonts w:ascii="Times New Roman" w:hAnsi="Times New Roman"/>
          <w:sz w:val="24"/>
          <w:szCs w:val="24"/>
        </w:rPr>
        <w:t>Кохановской</w:t>
      </w:r>
      <w:proofErr w:type="spellEnd"/>
      <w:r w:rsidRPr="009246D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246DE">
        <w:rPr>
          <w:rFonts w:ascii="Times New Roman" w:hAnsi="Times New Roman"/>
          <w:sz w:val="24"/>
          <w:szCs w:val="24"/>
        </w:rPr>
        <w:t>методико</w:t>
      </w:r>
      <w:proofErr w:type="spellEnd"/>
      <w:r w:rsidRPr="009246DE">
        <w:rPr>
          <w:rFonts w:ascii="Times New Roman" w:hAnsi="Times New Roman"/>
          <w:sz w:val="24"/>
          <w:szCs w:val="24"/>
        </w:rPr>
        <w:t xml:space="preserve"> – </w:t>
      </w:r>
      <w:r w:rsidRPr="009246DE">
        <w:rPr>
          <w:rFonts w:ascii="Times New Roman" w:hAnsi="Times New Roman"/>
          <w:sz w:val="24"/>
          <w:szCs w:val="24"/>
        </w:rPr>
        <w:lastRenderedPageBreak/>
        <w:t>библиографический отдел; сост. В. В. Огнева</w:t>
      </w:r>
      <w:proofErr w:type="gramStart"/>
      <w:r w:rsidRPr="009246D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9246DE">
        <w:rPr>
          <w:rFonts w:ascii="Times New Roman" w:hAnsi="Times New Roman"/>
          <w:sz w:val="24"/>
          <w:szCs w:val="24"/>
        </w:rPr>
        <w:t xml:space="preserve"> отв. за </w:t>
      </w:r>
      <w:proofErr w:type="spellStart"/>
      <w:r w:rsidRPr="009246DE">
        <w:rPr>
          <w:rFonts w:ascii="Times New Roman" w:hAnsi="Times New Roman"/>
          <w:sz w:val="24"/>
          <w:szCs w:val="24"/>
        </w:rPr>
        <w:t>вып</w:t>
      </w:r>
      <w:proofErr w:type="spellEnd"/>
      <w:r w:rsidRPr="009246DE">
        <w:rPr>
          <w:rFonts w:ascii="Times New Roman" w:hAnsi="Times New Roman"/>
          <w:sz w:val="24"/>
          <w:szCs w:val="24"/>
        </w:rPr>
        <w:t>. М. В. Малахова. – Короча, 2025. – 4 с.</w:t>
      </w: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6DE">
        <w:rPr>
          <w:rFonts w:ascii="Times New Roman" w:hAnsi="Times New Roman"/>
          <w:sz w:val="24"/>
          <w:szCs w:val="24"/>
        </w:rPr>
        <w:t>Составитель: В.В. Огнева</w:t>
      </w: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6DE">
        <w:rPr>
          <w:rFonts w:ascii="Times New Roman" w:hAnsi="Times New Roman"/>
          <w:sz w:val="24"/>
          <w:szCs w:val="24"/>
        </w:rPr>
        <w:t>Ответственный за выпуск:</w:t>
      </w:r>
      <w:proofErr w:type="gramEnd"/>
      <w:r w:rsidRPr="009246DE">
        <w:rPr>
          <w:rFonts w:ascii="Times New Roman" w:hAnsi="Times New Roman"/>
          <w:sz w:val="24"/>
          <w:szCs w:val="24"/>
        </w:rPr>
        <w:t xml:space="preserve"> М.В. Малахова</w:t>
      </w:r>
    </w:p>
    <w:p w:rsidR="003F4CE3" w:rsidRPr="009246DE" w:rsidRDefault="003F4CE3" w:rsidP="003F4CE3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6DE">
        <w:rPr>
          <w:rFonts w:ascii="Times New Roman" w:hAnsi="Times New Roman"/>
          <w:sz w:val="24"/>
          <w:szCs w:val="24"/>
        </w:rPr>
        <w:t>Компьютерная верстка: В.В. Огнева</w:t>
      </w: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Как оформить информационный стенд в библиотеке</w:t>
      </w:r>
    </w:p>
    <w:p w:rsidR="003F4CE3" w:rsidRPr="007357FD" w:rsidRDefault="003F4CE3" w:rsidP="003F4CE3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F21E47">
        <w:rPr>
          <w:rFonts w:ascii="Times New Roman" w:eastAsia="Times New Roman" w:hAnsi="Times New Roman"/>
          <w:color w:val="3B3B3B"/>
          <w:sz w:val="28"/>
          <w:szCs w:val="28"/>
          <w:lang w:eastAsia="ru-RU"/>
        </w:rPr>
        <w:t> </w:t>
      </w:r>
      <w:r w:rsidRPr="00F21E47">
        <w:rPr>
          <w:rFonts w:ascii="Times New Roman" w:eastAsia="Times New Roman" w:hAnsi="Times New Roman"/>
          <w:color w:val="3B3B3B"/>
          <w:sz w:val="28"/>
          <w:szCs w:val="28"/>
          <w:lang w:eastAsia="ru-RU"/>
        </w:rPr>
        <w:tab/>
      </w: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Красиво оформленная библиотека – это место, которое читателям хочется посещать как можно чаще. Первое, на что падает взгляд читателя  – </w:t>
      </w:r>
      <w:r w:rsidRPr="007357FD">
        <w:rPr>
          <w:rFonts w:ascii="Times New Roman" w:eastAsia="Times New Roman" w:hAnsi="Times New Roman"/>
          <w:b/>
          <w:bCs/>
          <w:color w:val="3B3B3B"/>
          <w:sz w:val="24"/>
          <w:szCs w:val="24"/>
          <w:lang w:eastAsia="ru-RU"/>
        </w:rPr>
        <w:t>информационный стенд</w:t>
      </w: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 в библиотеке при входе. Он дает им необходимую информацию и одновременно украшает помещение.</w:t>
      </w:r>
    </w:p>
    <w:p w:rsidR="003F4CE3" w:rsidRPr="007357FD" w:rsidRDefault="003F4CE3" w:rsidP="003F4CE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57FD">
        <w:rPr>
          <w:rFonts w:ascii="Times New Roman" w:hAnsi="Times New Roman"/>
          <w:b/>
          <w:sz w:val="24"/>
          <w:szCs w:val="24"/>
          <w:u w:val="single"/>
        </w:rPr>
        <w:t>ИНФОРМАЦИОННЫЙ    СТЕНД</w:t>
      </w:r>
    </w:p>
    <w:p w:rsidR="003F4CE3" w:rsidRPr="007357FD" w:rsidRDefault="003F4CE3" w:rsidP="003F4CE3">
      <w:pPr>
        <w:rPr>
          <w:rFonts w:ascii="Times New Roman" w:hAnsi="Times New Roman"/>
          <w:sz w:val="24"/>
          <w:szCs w:val="24"/>
        </w:rPr>
      </w:pPr>
      <w:r w:rsidRPr="007357FD">
        <w:rPr>
          <w:rFonts w:ascii="Times New Roman" w:hAnsi="Times New Roman"/>
          <w:b/>
          <w:sz w:val="24"/>
          <w:szCs w:val="24"/>
        </w:rPr>
        <w:t>Необходимо</w:t>
      </w:r>
      <w:r w:rsidRPr="007357FD">
        <w:rPr>
          <w:rFonts w:ascii="Times New Roman" w:hAnsi="Times New Roman"/>
          <w:sz w:val="24"/>
          <w:szCs w:val="24"/>
        </w:rPr>
        <w:t xml:space="preserve"> обязательное наличие:</w:t>
      </w:r>
    </w:p>
    <w:p w:rsidR="003F4CE3" w:rsidRPr="00485D47" w:rsidRDefault="003F4CE3" w:rsidP="003F4CE3">
      <w:pPr>
        <w:spacing w:after="0" w:line="240" w:lineRule="atLeast"/>
        <w:ind w:left="720"/>
        <w:contextualSpacing/>
        <w:rPr>
          <w:rFonts w:ascii="Times New Roman" w:hAnsi="Times New Roman"/>
          <w:sz w:val="28"/>
          <w:szCs w:val="28"/>
        </w:rPr>
      </w:pPr>
      <w:r w:rsidRPr="00D208C6">
        <w:rPr>
          <w:rFonts w:ascii="Times New Roman" w:hAnsi="Times New Roman"/>
          <w:color w:val="000000"/>
          <w:sz w:val="24"/>
          <w:szCs w:val="24"/>
        </w:rPr>
        <w:t>Название библиотеки</w:t>
      </w:r>
    </w:p>
    <w:p w:rsidR="003F4CE3" w:rsidRPr="00485D47" w:rsidRDefault="003F4CE3" w:rsidP="003F4CE3">
      <w:pPr>
        <w:spacing w:after="0" w:line="240" w:lineRule="atLeast"/>
        <w:ind w:left="720"/>
        <w:contextualSpacing/>
        <w:rPr>
          <w:rFonts w:ascii="Times New Roman" w:hAnsi="Times New Roman"/>
          <w:sz w:val="28"/>
          <w:szCs w:val="28"/>
        </w:rPr>
      </w:pPr>
      <w:r w:rsidRPr="00485D47">
        <w:rPr>
          <w:rFonts w:ascii="Times New Roman" w:hAnsi="Times New Roman"/>
          <w:color w:val="000000"/>
          <w:sz w:val="24"/>
          <w:szCs w:val="24"/>
        </w:rPr>
        <w:t>Правила пользования библиотекой</w:t>
      </w:r>
    </w:p>
    <w:p w:rsidR="003F4CE3" w:rsidRPr="00485D47" w:rsidRDefault="003F4CE3" w:rsidP="003F4CE3">
      <w:pPr>
        <w:spacing w:after="0" w:line="240" w:lineRule="atLeast"/>
        <w:ind w:left="720"/>
        <w:contextualSpacing/>
        <w:rPr>
          <w:rFonts w:ascii="Times New Roman" w:hAnsi="Times New Roman"/>
          <w:sz w:val="24"/>
          <w:szCs w:val="24"/>
        </w:rPr>
      </w:pPr>
      <w:r w:rsidRPr="00485D47">
        <w:rPr>
          <w:rFonts w:ascii="Times New Roman" w:hAnsi="Times New Roman"/>
          <w:sz w:val="24"/>
          <w:szCs w:val="24"/>
        </w:rPr>
        <w:t>График работы библиотеки</w:t>
      </w:r>
    </w:p>
    <w:p w:rsidR="003F4CE3" w:rsidRPr="00485D47" w:rsidRDefault="003F4CE3" w:rsidP="003F4CE3">
      <w:pPr>
        <w:spacing w:after="0" w:line="240" w:lineRule="atLeast"/>
        <w:ind w:left="720"/>
        <w:contextualSpacing/>
        <w:rPr>
          <w:rFonts w:ascii="Times New Roman" w:hAnsi="Times New Roman"/>
          <w:sz w:val="24"/>
          <w:szCs w:val="24"/>
        </w:rPr>
      </w:pPr>
      <w:r w:rsidRPr="00485D47">
        <w:rPr>
          <w:rFonts w:ascii="Times New Roman" w:hAnsi="Times New Roman"/>
          <w:sz w:val="24"/>
          <w:szCs w:val="24"/>
        </w:rPr>
        <w:t>План работы на месяц</w:t>
      </w:r>
      <w:r w:rsidRPr="00485D47">
        <w:rPr>
          <w:rFonts w:ascii="Times New Roman" w:hAnsi="Times New Roman"/>
          <w:color w:val="000000"/>
          <w:sz w:val="24"/>
          <w:szCs w:val="24"/>
        </w:rPr>
        <w:t xml:space="preserve"> с указанием даты, времени, возраста пользователей и места проведения</w:t>
      </w:r>
    </w:p>
    <w:p w:rsidR="003F4CE3" w:rsidRPr="00485D47" w:rsidRDefault="003F4CE3" w:rsidP="003F4CE3">
      <w:pPr>
        <w:spacing w:after="0" w:line="240" w:lineRule="atLeast"/>
        <w:ind w:left="720"/>
        <w:contextualSpacing/>
        <w:rPr>
          <w:rFonts w:ascii="Times New Roman" w:hAnsi="Times New Roman"/>
          <w:sz w:val="24"/>
          <w:szCs w:val="24"/>
        </w:rPr>
      </w:pPr>
      <w:r w:rsidRPr="00485D47">
        <w:rPr>
          <w:rFonts w:ascii="Times New Roman" w:hAnsi="Times New Roman"/>
          <w:sz w:val="24"/>
          <w:szCs w:val="24"/>
        </w:rPr>
        <w:t>Графики занятий кружков и любительских объединений</w:t>
      </w:r>
    </w:p>
    <w:p w:rsidR="003F4CE3" w:rsidRPr="00485D47" w:rsidRDefault="003F4CE3" w:rsidP="003F4CE3">
      <w:pPr>
        <w:spacing w:after="0" w:line="240" w:lineRule="atLeast"/>
        <w:ind w:left="708" w:firstLine="72"/>
        <w:contextualSpacing/>
        <w:rPr>
          <w:rFonts w:ascii="Times New Roman" w:hAnsi="Times New Roman"/>
          <w:sz w:val="24"/>
          <w:szCs w:val="24"/>
        </w:rPr>
      </w:pPr>
      <w:r w:rsidRPr="00485D47">
        <w:rPr>
          <w:rFonts w:ascii="Times New Roman" w:hAnsi="Times New Roman"/>
          <w:color w:val="000000"/>
          <w:sz w:val="24"/>
          <w:szCs w:val="24"/>
        </w:rPr>
        <w:t>Информация об изменениях в режиме рабо</w:t>
      </w:r>
      <w:r>
        <w:rPr>
          <w:rFonts w:ascii="Times New Roman" w:hAnsi="Times New Roman"/>
          <w:color w:val="000000"/>
          <w:sz w:val="24"/>
          <w:szCs w:val="24"/>
        </w:rPr>
        <w:t xml:space="preserve">ты библиотеки (праздничные дни, -  </w:t>
      </w:r>
      <w:r w:rsidRPr="00485D47">
        <w:rPr>
          <w:rFonts w:ascii="Times New Roman" w:hAnsi="Times New Roman"/>
          <w:color w:val="000000"/>
          <w:sz w:val="24"/>
          <w:szCs w:val="24"/>
        </w:rPr>
        <w:t>ремонт, санитарный день, карантин, отмена занятий клубов).</w:t>
      </w:r>
    </w:p>
    <w:p w:rsidR="003F4CE3" w:rsidRDefault="003F4CE3" w:rsidP="003F4CE3">
      <w:pPr>
        <w:spacing w:after="0" w:line="240" w:lineRule="atLeast"/>
        <w:ind w:left="708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Pr="00485D47">
        <w:rPr>
          <w:rFonts w:ascii="Times New Roman" w:hAnsi="Times New Roman"/>
          <w:color w:val="000000"/>
          <w:sz w:val="24"/>
          <w:szCs w:val="24"/>
        </w:rPr>
        <w:t>нформация о периодических изданиях, которые выписывает библиотека, о новых или интерес</w:t>
      </w:r>
      <w:r>
        <w:rPr>
          <w:rFonts w:ascii="Times New Roman" w:hAnsi="Times New Roman"/>
          <w:color w:val="000000"/>
          <w:sz w:val="24"/>
          <w:szCs w:val="24"/>
        </w:rPr>
        <w:t>ных книгах из фонда библиотеки</w:t>
      </w:r>
    </w:p>
    <w:p w:rsidR="003F4CE3" w:rsidRDefault="003F4CE3" w:rsidP="003F4CE3">
      <w:pPr>
        <w:spacing w:after="0" w:line="240" w:lineRule="atLeast"/>
        <w:ind w:left="360" w:firstLine="348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</w:t>
      </w:r>
      <w:r w:rsidRPr="00485D47">
        <w:rPr>
          <w:rFonts w:ascii="Times New Roman" w:hAnsi="Times New Roman"/>
          <w:color w:val="000000"/>
          <w:sz w:val="24"/>
          <w:szCs w:val="24"/>
        </w:rPr>
        <w:t xml:space="preserve"> об ак</w:t>
      </w:r>
      <w:r>
        <w:rPr>
          <w:rFonts w:ascii="Times New Roman" w:hAnsi="Times New Roman"/>
          <w:color w:val="000000"/>
          <w:sz w:val="24"/>
          <w:szCs w:val="24"/>
        </w:rPr>
        <w:t>циях и конкурсах для читателей</w:t>
      </w:r>
    </w:p>
    <w:p w:rsidR="003F4CE3" w:rsidRPr="00F21E47" w:rsidRDefault="003F4CE3" w:rsidP="003F4CE3">
      <w:pPr>
        <w:spacing w:after="0" w:line="240" w:lineRule="atLeast"/>
        <w:ind w:left="360" w:firstLine="34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Pr="00485D47">
        <w:rPr>
          <w:rFonts w:ascii="Times New Roman" w:hAnsi="Times New Roman"/>
          <w:color w:val="000000"/>
          <w:sz w:val="24"/>
          <w:szCs w:val="24"/>
        </w:rPr>
        <w:t>нформация оплатных и доп</w:t>
      </w:r>
      <w:r>
        <w:rPr>
          <w:rFonts w:ascii="Times New Roman" w:hAnsi="Times New Roman"/>
          <w:color w:val="000000"/>
          <w:sz w:val="24"/>
          <w:szCs w:val="24"/>
        </w:rPr>
        <w:t xml:space="preserve">олнительных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услугах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библиотеки</w:t>
      </w:r>
    </w:p>
    <w:p w:rsidR="003F4CE3" w:rsidRPr="00F21E47" w:rsidRDefault="003F4CE3" w:rsidP="003F4CE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85D47">
        <w:rPr>
          <w:rFonts w:ascii="Times New Roman" w:hAnsi="Times New Roman"/>
          <w:color w:val="000000"/>
          <w:sz w:val="24"/>
          <w:szCs w:val="24"/>
        </w:rPr>
        <w:t>Сам документ размещать на стенде не нужно, он должен находиться в рабочей папке библиотекаря. При необходимости пользователь может с ним ознакомиться</w:t>
      </w:r>
    </w:p>
    <w:p w:rsidR="003F4CE3" w:rsidRPr="00485D47" w:rsidRDefault="003F4CE3" w:rsidP="003F4CE3">
      <w:pPr>
        <w:shd w:val="clear" w:color="auto" w:fill="FFFFFF"/>
        <w:spacing w:after="0" w:line="240" w:lineRule="atLeast"/>
        <w:ind w:left="708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485D47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Информационный стенд необходим для продвижения библиотечных ресурсов, продукции и услуг, а также трансляции культуры книги и чтения.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Как оформить стенд</w:t>
      </w:r>
    </w:p>
    <w:p w:rsidR="003F4CE3" w:rsidRPr="00485D47" w:rsidRDefault="003F4CE3" w:rsidP="003F4CE3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</w:p>
    <w:p w:rsidR="003F4CE3" w:rsidRPr="00485D47" w:rsidRDefault="003F4CE3" w:rsidP="003F4CE3">
      <w:pPr>
        <w:shd w:val="clear" w:color="auto" w:fill="FFFFFF"/>
        <w:spacing w:after="0" w:line="240" w:lineRule="atLeast"/>
        <w:ind w:left="708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485D47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Информационный стенд размещается на видном месте.  Желательно его застеклить. Также следует своевременно обновлять размещенную информацию – устаревших сведений на нем быть не должно.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Требования к содержанию и оформлению библиотечного стенда: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полнота представленных сведений;</w:t>
      </w: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актуальность и оригинальность информации;</w:t>
      </w: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целенаправленность, конкретность, доходчивость и логичность размещенного текста;</w:t>
      </w: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художественно-изобразительное решение оформления (шрифты и цвет текстов и полей стенда);</w:t>
      </w: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наличие иллюстративного ряда;</w:t>
      </w: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логичная структура стенда;</w:t>
      </w: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эстетичность;</w:t>
      </w:r>
    </w:p>
    <w:p w:rsidR="003F4CE3" w:rsidRPr="007357FD" w:rsidRDefault="003F4CE3" w:rsidP="003F4CE3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соблюдение правовых, юридических и морально-этических норм и правил.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Правила пользования библиотекой должны располагаться на видном месте и даваться для ознакомления всем новым читателям. Любые изменения и дополнения, вносимые в дальнейшем в Правила, также подлежат утверждению со стороны дирекции.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Варианты оформления библиотечных стендов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3B3B3B"/>
          <w:sz w:val="28"/>
          <w:szCs w:val="28"/>
          <w:lang w:eastAsia="ru-RU"/>
        </w:rPr>
      </w:pP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По опыту, наиболее привлекательными для читателей оказываются следующие варианты оформления стендов:</w:t>
      </w:r>
    </w:p>
    <w:p w:rsidR="003F4CE3" w:rsidRPr="007357FD" w:rsidRDefault="003F4CE3" w:rsidP="003F4CE3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Стеллажная вывеска (обеспечивает быструю и удобную ориентацию читателей и сотрудников среди библиотечных полок).</w:t>
      </w:r>
    </w:p>
    <w:p w:rsidR="003F4CE3" w:rsidRPr="007357FD" w:rsidRDefault="003F4CE3" w:rsidP="003F4CE3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Стенды-демонстрации (оборудуются карманами, в которых расположена интересная читателю информация – например, о новых книгах, тематическая рекомендация, информационные стенды в библиотеке по ЗОЖ и т.д.).</w:t>
      </w:r>
    </w:p>
    <w:p w:rsidR="003F4CE3" w:rsidRPr="007357FD" w:rsidRDefault="003F4CE3" w:rsidP="003F4CE3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Полезная информация (правила поведения в библиотеке, сведения о сотрудниках – такие стенды оборудованы большим количеством карманов для простоты обновления информации).</w:t>
      </w:r>
    </w:p>
    <w:p w:rsidR="003F4CE3" w:rsidRPr="007357FD" w:rsidRDefault="003F4CE3" w:rsidP="003F4CE3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Литературный календарь (используется для размещения информации о каком-либо событии – празднике, памятной дате, юбилее поэта или писателя и многого другого).</w:t>
      </w:r>
    </w:p>
    <w:p w:rsidR="003F4CE3" w:rsidRPr="007357FD" w:rsidRDefault="003F4CE3" w:rsidP="003F4CE3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Стенды «Для юного читателя» (используются яркие контрастные цвета, изображения книжных героев и персонажей мультфильмов для привлечения детского внимания).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Принципы размещения информации на библиотечном стенде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3B3B3B"/>
          <w:sz w:val="28"/>
          <w:szCs w:val="28"/>
          <w:lang w:eastAsia="ru-RU"/>
        </w:rPr>
      </w:pP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При оформлении стенда следует руководствоваться законами зрительного восприятия.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Закон фигуры и фона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lang w:eastAsia="ru-RU"/>
        </w:rPr>
      </w:pP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Суть закона проста – один предмет на стенде всегда будет выделяться на фоне остальных. Такова психология зрительного восприятия, и этот принцип следует использовать для того, чтобы акцентировать внимание читателя на конкретном материале.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Его можно выделить путем использования ярких цветов (рекомендуются красный, желтый, оранжевый оттенки), блестящих или люминесцентных элементов, использования подсветки, размеров информационного носителя или его нестандартной формы.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Сущность этого закона заключается в том, что человеческий глаз в первую очередь видит изображение в центре, и подсознание начинает искать предметы на фоне.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Закон уровня глаз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lang w:eastAsia="ru-RU"/>
        </w:rPr>
      </w:pP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Лучше всего внимание человека сконцентрировано на уровне глаз - эту особенность человеческого зрения очень часто используют маркетологи для увеличения продаж в супермаркетах.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Если быть точнее, то зона максимальной концентрации внимания расположена в радиусе 20 м от уровня глаз взрослого человека среднего роста или ребенка – также среднего роста. Этот фактор нельзя не учитывать, решая, как оформить информационный стенд в библиотеке. 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Суть этого закона в том, что человеческому мозгу проще обрабатывать сгруппированную информацию. Поэтому размещайте материалы по тематическим группам.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Закон переключения внимания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lang w:eastAsia="ru-RU"/>
        </w:rPr>
      </w:pP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Человеку необходимо переключать внимание с уже выделенной в зрительном поле фигуры на следующую фигуру на этом же фоне. По этой причине однотипные материалы, даже если они яркие, броские и оригинальные, не стоит размещать в длинную линейку.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Зрительные акценты помогут упростить восприятие, однако здесь главное - не переусердствовать, так как слишком многочисленные и разнообразные формы и цвета произведут обратный эффект, то есть помешают читателю спокойно переключаться с одной информации на другую.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Закон «7+2»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/>
          <w:b/>
          <w:bCs/>
          <w:color w:val="3B3B3B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Ученые утверждают, что объем восприятия человека ограничен 5-7 (максимум – 9) предметами одновременно. Поэтому не располагайте в одном ряду больше 5-7 рекламных материалов</w:t>
      </w:r>
      <w:r w:rsidRPr="00F21E47">
        <w:rPr>
          <w:rFonts w:ascii="Times New Roman" w:eastAsia="Times New Roman" w:hAnsi="Times New Roman"/>
          <w:color w:val="3B3B3B"/>
          <w:sz w:val="28"/>
          <w:szCs w:val="28"/>
          <w:lang w:eastAsia="ru-RU"/>
        </w:rPr>
        <w:t>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</w:pPr>
      <w:r w:rsidRPr="00F21E47">
        <w:rPr>
          <w:rFonts w:ascii="Times New Roman" w:eastAsia="Times New Roman" w:hAnsi="Times New Roman"/>
          <w:b/>
          <w:bCs/>
          <w:color w:val="3B3B3B"/>
          <w:sz w:val="28"/>
          <w:szCs w:val="28"/>
          <w:u w:val="single"/>
          <w:lang w:eastAsia="ru-RU"/>
        </w:rPr>
        <w:t>Шаги создания информационного стенда.</w:t>
      </w:r>
    </w:p>
    <w:p w:rsidR="003F4CE3" w:rsidRPr="00F21E47" w:rsidRDefault="003F4CE3" w:rsidP="003F4CE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color w:val="3B3B3B"/>
          <w:sz w:val="28"/>
          <w:szCs w:val="28"/>
          <w:lang w:eastAsia="ru-RU"/>
        </w:rPr>
      </w:pPr>
    </w:p>
    <w:p w:rsidR="003F4CE3" w:rsidRPr="007357FD" w:rsidRDefault="003F4CE3" w:rsidP="003F4CE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 xml:space="preserve">Создание информационного стенда в библиотеке (примеры можно найти на интернет </w:t>
      </w:r>
      <w:proofErr w:type="gramStart"/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-р</w:t>
      </w:r>
      <w:proofErr w:type="gramEnd"/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есурсах) включает в себя следующие этапы: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выбор места (стенд располагается в удобном месте, например, при входе в читальный зал);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определение размеров и формы (может быть стандартной – квадратной, прямоугольной, или нестандартной);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подготовка макета;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подбор материалов - текстов и иллюстраций (не рекомендуются длинные и трудночитаемые тексты, лучше максимально использовать наглядные средства);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выбор цветовой гаммы и шрифта;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выбор сопутствующей атрибутики;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оформление;</w:t>
      </w:r>
    </w:p>
    <w:p w:rsidR="003F4CE3" w:rsidRPr="007357FD" w:rsidRDefault="003F4CE3" w:rsidP="003F4CE3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фотографирование и публикация фото стенда на официальном сайте учреждения;</w:t>
      </w:r>
    </w:p>
    <w:p w:rsidR="003F4CE3" w:rsidRPr="007357FD" w:rsidRDefault="003F4CE3" w:rsidP="003F4CE3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</w:p>
    <w:p w:rsidR="003F4CE3" w:rsidRPr="007357FD" w:rsidRDefault="003F4CE3" w:rsidP="003F4CE3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color w:val="3B3B3B"/>
          <w:sz w:val="24"/>
          <w:szCs w:val="24"/>
          <w:lang w:eastAsia="ru-RU"/>
        </w:rPr>
      </w:pPr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 xml:space="preserve">Грамотно оформленный стенд, учитывающий все требования и созданный с учетом законов восприятия информации, позволит читателям лучше ориентироваться в пространстве библиотеки и будет способствовать повышению </w:t>
      </w:r>
      <w:proofErr w:type="gramStart"/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>интереса</w:t>
      </w:r>
      <w:proofErr w:type="gramEnd"/>
      <w:r w:rsidRPr="007357FD">
        <w:rPr>
          <w:rFonts w:ascii="Times New Roman" w:eastAsia="Times New Roman" w:hAnsi="Times New Roman"/>
          <w:color w:val="3B3B3B"/>
          <w:sz w:val="24"/>
          <w:szCs w:val="24"/>
          <w:lang w:eastAsia="ru-RU"/>
        </w:rPr>
        <w:t xml:space="preserve"> как к представленной литературе, так и к библиотеке в целом.</w:t>
      </w:r>
    </w:p>
    <w:p w:rsidR="003F4CE3" w:rsidRDefault="003F4CE3" w:rsidP="003F4CE3"/>
    <w:p w:rsidR="00E8657F" w:rsidRDefault="00E8657F"/>
    <w:sectPr w:rsidR="00E8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91D"/>
    <w:multiLevelType w:val="multilevel"/>
    <w:tmpl w:val="9CD4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D3785"/>
    <w:multiLevelType w:val="multilevel"/>
    <w:tmpl w:val="3848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B3179"/>
    <w:multiLevelType w:val="multilevel"/>
    <w:tmpl w:val="6F8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E3"/>
    <w:rsid w:val="003F4CE3"/>
    <w:rsid w:val="00B339A1"/>
    <w:rsid w:val="00E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5673</Characters>
  <Application>Microsoft Office Word</Application>
  <DocSecurity>0</DocSecurity>
  <Lines>47</Lines>
  <Paragraphs>13</Paragraphs>
  <ScaleCrop>false</ScaleCrop>
  <Company>Krokoz™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</dc:creator>
  <cp:lastModifiedBy>Useru</cp:lastModifiedBy>
  <cp:revision>3</cp:revision>
  <dcterms:created xsi:type="dcterms:W3CDTF">2025-12-26T09:37:00Z</dcterms:created>
  <dcterms:modified xsi:type="dcterms:W3CDTF">2026-01-23T07:12:00Z</dcterms:modified>
</cp:coreProperties>
</file>