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55" w:rsidRDefault="00DE2F4C" w:rsidP="00DE2F4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410075" cy="6230105"/>
            <wp:effectExtent l="0" t="0" r="0" b="0"/>
            <wp:docPr id="1" name="Рисунок 1" descr="C:\Users\User\Downloads\План творческой деятельности 20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План творческой деятельности 202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942" cy="623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01CB" w:rsidRPr="006E01CB" w:rsidRDefault="006E01CB" w:rsidP="006E01CB">
      <w:pPr>
        <w:tabs>
          <w:tab w:val="left" w:pos="540"/>
        </w:tabs>
        <w:spacing w:after="0" w:line="240" w:lineRule="auto"/>
        <w:ind w:left="6564" w:firstLine="51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1.События года</w:t>
      </w:r>
    </w:p>
    <w:p w:rsidR="006E01CB" w:rsidRPr="006E01CB" w:rsidRDefault="006E01CB" w:rsidP="006E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 Главные события библиотечной жизни муниципальной территории </w:t>
      </w:r>
    </w:p>
    <w:p w:rsidR="006E01CB" w:rsidRPr="006E01CB" w:rsidRDefault="006E01CB" w:rsidP="006E01CB">
      <w:pPr>
        <w:autoSpaceDE w:val="0"/>
        <w:autoSpaceDN w:val="0"/>
        <w:adjustRightInd w:val="0"/>
        <w:spacing w:after="45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E01CB">
        <w:rPr>
          <w:rFonts w:ascii="Times New Roman" w:eastAsia="Calibri" w:hAnsi="Times New Roman" w:cs="Times New Roman"/>
          <w:sz w:val="24"/>
          <w:szCs w:val="24"/>
        </w:rPr>
        <w:t>9 Региональный  книжный фестиваль «Белогорье»</w:t>
      </w:r>
    </w:p>
    <w:p w:rsidR="006E01CB" w:rsidRPr="006E01CB" w:rsidRDefault="006E01CB" w:rsidP="006E01C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01CB" w:rsidRPr="006E01CB" w:rsidRDefault="006E01CB" w:rsidP="006E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Значимые культурные события года: </w:t>
      </w:r>
    </w:p>
    <w:p w:rsidR="006E01CB" w:rsidRPr="006E01CB" w:rsidRDefault="006E01CB" w:rsidP="006E01CB">
      <w:pPr>
        <w:autoSpaceDE w:val="0"/>
        <w:autoSpaceDN w:val="0"/>
        <w:adjustRightInd w:val="0"/>
        <w:spacing w:after="45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E01CB">
        <w:rPr>
          <w:rFonts w:ascii="Times New Roman" w:eastAsia="Calibri" w:hAnsi="Times New Roman" w:cs="Times New Roman"/>
          <w:sz w:val="24"/>
          <w:szCs w:val="24"/>
        </w:rPr>
        <w:t xml:space="preserve">2025 год  – 80 лет Победы в Великой Отечественной войне; </w:t>
      </w:r>
    </w:p>
    <w:p w:rsidR="006E01CB" w:rsidRPr="006E01CB" w:rsidRDefault="006E01CB" w:rsidP="006E01CB">
      <w:pPr>
        <w:autoSpaceDE w:val="0"/>
        <w:autoSpaceDN w:val="0"/>
        <w:adjustRightInd w:val="0"/>
        <w:spacing w:after="45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E01CB">
        <w:rPr>
          <w:rFonts w:ascii="Times New Roman" w:eastAsia="Calibri" w:hAnsi="Times New Roman" w:cs="Times New Roman"/>
          <w:sz w:val="24"/>
          <w:szCs w:val="24"/>
        </w:rPr>
        <w:t>2 Региональный краеведческий диктант, посвященный 80 – летию  Победы в ВОВ</w:t>
      </w:r>
    </w:p>
    <w:p w:rsidR="006E01CB" w:rsidRPr="006E01CB" w:rsidRDefault="006E01CB" w:rsidP="006E01CB">
      <w:pPr>
        <w:autoSpaceDE w:val="0"/>
        <w:autoSpaceDN w:val="0"/>
        <w:adjustRightInd w:val="0"/>
        <w:spacing w:after="45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:rsidR="006E01CB" w:rsidRPr="006E01CB" w:rsidRDefault="006E01CB" w:rsidP="006E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1CB" w:rsidRPr="006E01CB" w:rsidRDefault="006E01CB" w:rsidP="006E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 Федеральные, региональные и муниципальные нормативно-правовые акты:</w:t>
      </w:r>
    </w:p>
    <w:p w:rsidR="006E01CB" w:rsidRPr="006E01CB" w:rsidRDefault="006E01CB" w:rsidP="0069407C">
      <w:pPr>
        <w:spacing w:before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01CB">
        <w:rPr>
          <w:rFonts w:ascii="Times New Roman" w:eastAsia="Calibri" w:hAnsi="Times New Roman" w:cs="Times New Roman"/>
          <w:b/>
          <w:sz w:val="24"/>
          <w:szCs w:val="24"/>
        </w:rPr>
        <w:t>Национальные, федеральные и региональные проекты, программы и иные мероприятия, определявшие работу библиотек</w:t>
      </w:r>
    </w:p>
    <w:p w:rsidR="006E01CB" w:rsidRPr="006E01CB" w:rsidRDefault="006E01CB" w:rsidP="006940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1CB">
        <w:rPr>
          <w:rFonts w:ascii="Times New Roman" w:eastAsia="Calibri" w:hAnsi="Times New Roman" w:cs="Times New Roman"/>
          <w:b/>
          <w:i/>
          <w:sz w:val="24"/>
          <w:szCs w:val="24"/>
        </w:rPr>
        <w:t>Федеральные программы и проекты.</w:t>
      </w:r>
    </w:p>
    <w:p w:rsidR="006E01CB" w:rsidRPr="006E01CB" w:rsidRDefault="006E01CB" w:rsidP="006940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1CB">
        <w:rPr>
          <w:rFonts w:ascii="Times New Roman" w:eastAsia="Calibri" w:hAnsi="Times New Roman" w:cs="Times New Roman"/>
          <w:sz w:val="24"/>
          <w:szCs w:val="24"/>
        </w:rPr>
        <w:t>– Стратегия государственной национальной политики Российской Федерации на период до 2025 года;</w:t>
      </w:r>
    </w:p>
    <w:p w:rsidR="006E01CB" w:rsidRPr="006E01CB" w:rsidRDefault="006E01CB" w:rsidP="006940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1CB">
        <w:rPr>
          <w:rFonts w:ascii="Times New Roman" w:eastAsia="Calibri" w:hAnsi="Times New Roman" w:cs="Times New Roman"/>
          <w:sz w:val="24"/>
          <w:szCs w:val="24"/>
        </w:rPr>
        <w:t>– государственная программа Российской Федерации «Развитие культуры»;</w:t>
      </w:r>
    </w:p>
    <w:p w:rsidR="006E01CB" w:rsidRPr="006E01CB" w:rsidRDefault="006E01CB" w:rsidP="006940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1CB">
        <w:rPr>
          <w:rFonts w:ascii="Times New Roman" w:eastAsia="Calibri" w:hAnsi="Times New Roman" w:cs="Times New Roman"/>
          <w:sz w:val="24"/>
          <w:szCs w:val="24"/>
        </w:rPr>
        <w:t>– государственная программа Российской Федерации «Доступная среда»;</w:t>
      </w:r>
    </w:p>
    <w:p w:rsidR="006E01CB" w:rsidRPr="006E01CB" w:rsidRDefault="006E01CB" w:rsidP="006940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1CB">
        <w:rPr>
          <w:rFonts w:ascii="Times New Roman" w:eastAsia="Calibri" w:hAnsi="Times New Roman" w:cs="Times New Roman"/>
          <w:sz w:val="24"/>
          <w:szCs w:val="24"/>
        </w:rPr>
        <w:t>– Стратегия развития библиотечного дела на период до 2030 года.</w:t>
      </w:r>
    </w:p>
    <w:p w:rsidR="006E01CB" w:rsidRPr="006E01CB" w:rsidRDefault="006E01CB" w:rsidP="006940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E01CB">
        <w:rPr>
          <w:rFonts w:ascii="Times New Roman" w:eastAsia="Calibri" w:hAnsi="Times New Roman" w:cs="Times New Roman"/>
          <w:b/>
          <w:i/>
          <w:sz w:val="24"/>
          <w:szCs w:val="24"/>
        </w:rPr>
        <w:t>Региональные программы и проекты.</w:t>
      </w:r>
    </w:p>
    <w:p w:rsidR="006E01CB" w:rsidRPr="006E01CB" w:rsidRDefault="006E01CB" w:rsidP="006940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1CB">
        <w:rPr>
          <w:rFonts w:ascii="Times New Roman" w:eastAsia="Calibri" w:hAnsi="Times New Roman" w:cs="Times New Roman"/>
          <w:sz w:val="24"/>
          <w:szCs w:val="24"/>
        </w:rPr>
        <w:t>Государственная программа Белгородской области «Развитие культуры и искусства Белгородской области» (подпрограмма «Развитие библиотечного дела»).</w:t>
      </w:r>
    </w:p>
    <w:p w:rsidR="006E01CB" w:rsidRPr="006E01CB" w:rsidRDefault="006E01CB" w:rsidP="006940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E01C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Муниципальные программы и проекты. </w:t>
      </w:r>
    </w:p>
    <w:p w:rsidR="006E01CB" w:rsidRPr="006E01CB" w:rsidRDefault="006E01CB" w:rsidP="006940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01CB">
        <w:rPr>
          <w:rFonts w:ascii="Times New Roman" w:eastAsia="Calibri" w:hAnsi="Times New Roman" w:cs="Times New Roman"/>
          <w:sz w:val="24"/>
          <w:szCs w:val="24"/>
        </w:rPr>
        <w:t>Постановление администрации муниципального района «Корочанский район» от 01 апреля 2022 года № 261 «Об утверждении муниципальной программы Корочанского района «Развитие культуры и искусства в Корочанском районе». Подпрограмма №1 «Организация библиотечного обслуживания населения Корочанского района»</w:t>
      </w:r>
    </w:p>
    <w:p w:rsidR="006E01CB" w:rsidRPr="006E01CB" w:rsidRDefault="006E01CB" w:rsidP="006E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1CB" w:rsidRPr="006E01CB" w:rsidRDefault="006E01CB" w:rsidP="006E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 Федеральные и региональные целевые программы, проекты </w:t>
      </w:r>
    </w:p>
    <w:p w:rsidR="006E01CB" w:rsidRPr="006E01CB" w:rsidRDefault="006E01CB" w:rsidP="006E01CB">
      <w:pPr>
        <w:spacing w:before="24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Стратегия «Формирование регионального солидарного общества» на 2011 – 2025 годы</w:t>
      </w:r>
      <w:r w:rsidRPr="006E01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E01CB" w:rsidRPr="006E01CB" w:rsidRDefault="006E01CB" w:rsidP="006E01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1CB" w:rsidRPr="006E01CB" w:rsidRDefault="006E01CB" w:rsidP="006E01C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1CB" w:rsidRPr="006E01CB" w:rsidRDefault="006E01CB" w:rsidP="006E01CB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1CB" w:rsidRPr="006E01CB" w:rsidRDefault="006E01CB" w:rsidP="006E0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01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2. Библиотечная сеть</w:t>
      </w:r>
    </w:p>
    <w:p w:rsidR="006E01CB" w:rsidRPr="006E01CB" w:rsidRDefault="006E01CB" w:rsidP="006E0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E01CB" w:rsidRPr="006E01CB" w:rsidRDefault="006E01CB" w:rsidP="00694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учреждение культуры «Корочанская центральная районная библиотека</w:t>
      </w:r>
      <w:r w:rsidRPr="006E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Н.С. Соханской (Кохановской)</w:t>
      </w:r>
      <w:r w:rsidRPr="006E01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является некоммерческим учреждением, созданным для оказания муниципальных услуг по организации библиотечного обслуживания населения. </w:t>
      </w:r>
      <w:r w:rsidRPr="006E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Организационно-правовая форма– учреждение. Тип – бюджетное. Учредительным документом является Устав. </w:t>
      </w:r>
      <w:r w:rsidRPr="006E01C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структуру входят 29 сельских библиотек, центральная районная и центральная детская библиотеки. </w:t>
      </w:r>
      <w:r w:rsidRPr="006E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Функционируют 22 модельные библиотеки, из них 4 авторские. </w:t>
      </w:r>
    </w:p>
    <w:p w:rsidR="006E01CB" w:rsidRPr="006E01CB" w:rsidRDefault="006E01CB" w:rsidP="00694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Жители всех населенных пунктов района имеют доступ к библиотечным услугам, т.к. нет труднодоступных населенных пунктов, а удаленные населенные пункты (села, хутора) охвачены библиотечной услугой через внестационарное обслуживание. </w:t>
      </w:r>
    </w:p>
    <w:p w:rsidR="006E01CB" w:rsidRPr="006E01CB" w:rsidRDefault="006E01CB" w:rsidP="006E0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1CB" w:rsidRPr="006E01CB" w:rsidRDefault="006E01CB" w:rsidP="006E0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E01C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 Основные статистические показатели</w:t>
      </w:r>
    </w:p>
    <w:p w:rsidR="006E01CB" w:rsidRPr="006E01CB" w:rsidRDefault="006E01CB" w:rsidP="006E0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1916"/>
        <w:gridCol w:w="2051"/>
        <w:gridCol w:w="1769"/>
        <w:gridCol w:w="1785"/>
        <w:gridCol w:w="3001"/>
        <w:gridCol w:w="909"/>
        <w:gridCol w:w="2271"/>
      </w:tblGrid>
      <w:tr w:rsidR="006E01CB" w:rsidRPr="006E01CB" w:rsidTr="006E01CB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№/п/п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 времени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работ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Трудозатраты на выполнение объема работ, часов (гр. 4 *гр. 5)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E01CB" w:rsidRPr="006E01CB" w:rsidTr="006E01CB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Охват населения библиотечным обслуживанием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75%.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ЦРБ,  </w:t>
            </w:r>
            <w:proofErr w:type="spellStart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модельные,сельские</w:t>
            </w:r>
            <w:proofErr w:type="spellEnd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библиотеки</w:t>
            </w:r>
          </w:p>
        </w:tc>
      </w:tr>
      <w:tr w:rsidR="006E01CB" w:rsidRPr="006E01CB" w:rsidTr="006E01CB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Абсолютные показатели деятельности библиотеки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Пользователей 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25385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846,0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 модельные, сельские библиотеки</w:t>
            </w:r>
          </w:p>
        </w:tc>
      </w:tr>
      <w:tr w:rsidR="006E01CB" w:rsidRPr="006E01CB" w:rsidTr="006E01CB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tabs>
                <w:tab w:val="left" w:pos="2057"/>
              </w:tabs>
              <w:spacing w:after="0" w:line="240" w:lineRule="auto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Документовыдача 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мин.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550623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18354,1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 модельные, сельские библиотеки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1CB" w:rsidRPr="006E01CB" w:rsidTr="006E01CB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-количество выданных справок и 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предоставленных консультаций посетителям библиотеки-в том числе выполненных ЦРБ, сельские библиотеки справок с помощью </w:t>
            </w:r>
            <w:proofErr w:type="spellStart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инернет</w:t>
            </w:r>
            <w:proofErr w:type="spellEnd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ресурсов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 мин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6314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420,9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 модельные, сельские библиотеки</w:t>
            </w:r>
          </w:p>
        </w:tc>
      </w:tr>
      <w:tr w:rsidR="006E01CB" w:rsidRPr="006E01CB" w:rsidTr="006E01CB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-количество посещений библиотеки-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мин.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334225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22281,6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ЦРБ,  модельные, сельские библиотеки</w:t>
            </w:r>
          </w:p>
        </w:tc>
      </w:tr>
      <w:tr w:rsidR="006E01CB" w:rsidRPr="006E01CB" w:rsidTr="006E01CB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Относительные показатели библиотеки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Читаемость- 21,5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Посещаемость- 11,6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Обращаемость- 2,4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Документообеспеченность- 6,6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модельные, сельские библиотеки</w:t>
            </w:r>
          </w:p>
        </w:tc>
      </w:tr>
      <w:tr w:rsidR="006E01CB" w:rsidRPr="006E01CB" w:rsidTr="006E01CB"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Оказание платных услуг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платных услуг населению, согласно Перечня платных услуг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модельные, сельские библиотеки</w:t>
            </w:r>
          </w:p>
        </w:tc>
      </w:tr>
    </w:tbl>
    <w:p w:rsidR="006E01CB" w:rsidRPr="006E01CB" w:rsidRDefault="006E01CB" w:rsidP="006E01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01CB" w:rsidRPr="006E01CB" w:rsidRDefault="006E01CB" w:rsidP="006E0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Библиотечные фонды (формирование, использование, сохранность)</w:t>
      </w:r>
    </w:p>
    <w:tbl>
      <w:tblPr>
        <w:tblW w:w="14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2588"/>
        <w:gridCol w:w="1949"/>
        <w:gridCol w:w="1441"/>
        <w:gridCol w:w="1429"/>
        <w:gridCol w:w="2453"/>
        <w:gridCol w:w="1018"/>
        <w:gridCol w:w="1938"/>
      </w:tblGrid>
      <w:tr w:rsidR="006E01CB" w:rsidRPr="006E01CB" w:rsidTr="006E01CB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№/п/п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времени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работ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Трудозатраты на выполнение объема работ, часов (гр. 4 *гр. 5)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E01CB" w:rsidRPr="006E01CB" w:rsidTr="006E01CB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Распределение бюджетных средств по сельским библиотекам с учетом количества 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читателей, книгообеспеченности, обращаемости. Выделение  35% денежных средств на комплектование детской литературы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Тетрадь учета и перераспределен </w:t>
            </w:r>
            <w:proofErr w:type="spellStart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proofErr w:type="spellEnd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ОКиО</w:t>
            </w:r>
          </w:p>
        </w:tc>
      </w:tr>
      <w:tr w:rsidR="006E01CB" w:rsidRPr="006E01CB" w:rsidTr="006E01CB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Комплектование библиотечного фонда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подписку на периодические издания на 1-е 2025г. и 2-е 2025г.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название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сек.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 комплектов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15,75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ОКиО</w:t>
            </w:r>
          </w:p>
        </w:tc>
      </w:tr>
      <w:tr w:rsidR="006E01CB" w:rsidRPr="006E01CB" w:rsidTr="006E01CB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заказа на периодические издания в базу данных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карт.</w:t>
            </w:r>
          </w:p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сек.</w:t>
            </w:r>
          </w:p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карточек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20,42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ОКиО</w:t>
            </w:r>
          </w:p>
        </w:tc>
      </w:tr>
      <w:tr w:rsidR="006E01CB" w:rsidRPr="006E01CB" w:rsidTr="006E01CB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книгоиздательской и книготорговой информации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позиция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tabs>
                <w:tab w:val="center" w:pos="2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tabs>
                <w:tab w:val="center" w:pos="2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tabs>
                <w:tab w:val="center" w:pos="2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33,33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ОКиО</w:t>
            </w:r>
          </w:p>
        </w:tc>
      </w:tr>
      <w:tr w:rsidR="006E01CB" w:rsidRPr="006E01CB" w:rsidTr="006E01CB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документации для закупки изданий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комплект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tabs>
                <w:tab w:val="center" w:pos="2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tabs>
                <w:tab w:val="center" w:pos="2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tabs>
                <w:tab w:val="center" w:pos="21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ОКиО</w:t>
            </w:r>
          </w:p>
        </w:tc>
      </w:tr>
      <w:tr w:rsidR="006E01CB" w:rsidRPr="006E01CB" w:rsidTr="006E01CB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документов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название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мин.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ОКиО</w:t>
            </w:r>
          </w:p>
        </w:tc>
      </w:tr>
      <w:tr w:rsidR="006E01CB" w:rsidRPr="006E01CB" w:rsidTr="006E01CB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обработка документов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экземпляр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ОКиО</w:t>
            </w:r>
          </w:p>
        </w:tc>
      </w:tr>
      <w:tr w:rsidR="006E01CB" w:rsidRPr="006E01CB" w:rsidTr="006E01CB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документов в библиотеки-структурные подразделения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документ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мин.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ОКиО</w:t>
            </w:r>
          </w:p>
        </w:tc>
      </w:tr>
      <w:tr w:rsidR="006E01CB" w:rsidRPr="006E01CB" w:rsidTr="006E01CB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Формирование, использование книжных фондов</w:t>
            </w:r>
          </w:p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Списание устаревшей литературы: </w:t>
            </w:r>
          </w:p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ЦРБ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док-т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сек.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 экз.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17,33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ОКиО</w:t>
            </w:r>
          </w:p>
        </w:tc>
      </w:tr>
      <w:tr w:rsidR="006E01CB" w:rsidRPr="006E01CB" w:rsidTr="006E01CB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Списание устаревшей литературы: </w:t>
            </w:r>
          </w:p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ДБ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док-т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сек.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 экз.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17,33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ОКиО</w:t>
            </w:r>
          </w:p>
        </w:tc>
      </w:tr>
      <w:tr w:rsidR="006E01CB" w:rsidRPr="006E01CB" w:rsidTr="006E01CB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Списание устаревшей литературы: </w:t>
            </w:r>
          </w:p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библиотек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док-т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сек.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 экз.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108,33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ОКиО</w:t>
            </w:r>
          </w:p>
        </w:tc>
      </w:tr>
      <w:tr w:rsidR="006E01CB" w:rsidRPr="006E01CB" w:rsidTr="006E01CB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разделителей в книжном фонде  в ЦДБ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раздел-ль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сек.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раздел-й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2,17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ОКиО</w:t>
            </w:r>
          </w:p>
        </w:tc>
      </w:tr>
      <w:tr w:rsidR="006E01CB" w:rsidRPr="006E01CB" w:rsidTr="006E01CB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Состояние и движение книжного фонда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и практической помощи сельским библиотекам по сохранности библиотечного фонда.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док-т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мин.</w:t>
            </w:r>
          </w:p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сек.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документов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42,67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ОКиО</w:t>
            </w:r>
          </w:p>
        </w:tc>
      </w:tr>
      <w:tr w:rsidR="006E01CB" w:rsidRPr="006E01CB" w:rsidTr="006E01CB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Сверка вновь поступившей литературы с федеральным списком экстремистских материалов согласно ФЗ №114  от 25.07.02г.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0,6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ОКиО</w:t>
            </w:r>
          </w:p>
        </w:tc>
      </w:tr>
      <w:tr w:rsidR="006E01CB" w:rsidRPr="006E01CB" w:rsidTr="006E01CB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сверки документов библиотечного фонда, со списками авторов отнесенных к </w:t>
            </w:r>
            <w:proofErr w:type="spellStart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иноагентам</w:t>
            </w:r>
            <w:proofErr w:type="spellEnd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Федерального закона «О контроле за деятельностью лиц, находящихся под 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иностранным влиянием» от 14.07.22 г. №225-ФЗ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ОКиО</w:t>
            </w:r>
          </w:p>
        </w:tc>
      </w:tr>
      <w:tr w:rsidR="006E01CB" w:rsidRPr="006E01CB" w:rsidTr="006E01CB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 с изданиями, созданными иностранными агентами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ОКиО</w:t>
            </w:r>
          </w:p>
        </w:tc>
      </w:tr>
      <w:tr w:rsidR="006E01CB" w:rsidRPr="006E01CB" w:rsidTr="006E01CB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Плановая проверка фондов сельских библиотек: </w:t>
            </w:r>
            <w:proofErr w:type="gramStart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Алексеевская  </w:t>
            </w:r>
            <w:proofErr w:type="spellStart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м.с.б</w:t>
            </w:r>
            <w:proofErr w:type="spellEnd"/>
            <w:proofErr w:type="gramEnd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Анновская </w:t>
            </w:r>
            <w:proofErr w:type="spellStart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м.с.б</w:t>
            </w:r>
            <w:proofErr w:type="spellEnd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Бехтеевская   </w:t>
            </w:r>
            <w:proofErr w:type="spellStart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м.с.б</w:t>
            </w:r>
            <w:proofErr w:type="spellEnd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Ломовская </w:t>
            </w:r>
            <w:proofErr w:type="spellStart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м.с.б</w:t>
            </w:r>
            <w:proofErr w:type="spellEnd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Мелиховская </w:t>
            </w:r>
            <w:proofErr w:type="spellStart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м.с.б</w:t>
            </w:r>
            <w:proofErr w:type="spellEnd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Плотавская </w:t>
            </w:r>
            <w:proofErr w:type="spellStart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м.с.б</w:t>
            </w:r>
            <w:proofErr w:type="spellEnd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Поповская </w:t>
            </w:r>
            <w:proofErr w:type="spellStart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м.с.б</w:t>
            </w:r>
            <w:proofErr w:type="spellEnd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док-т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25 600 экз.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ОКиО</w:t>
            </w:r>
          </w:p>
        </w:tc>
      </w:tr>
      <w:tr w:rsidR="006E01CB" w:rsidRPr="006E01CB" w:rsidTr="006E01CB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Вклейка листков возврата на вновь поступившие документы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листок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сек.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 экз.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86,67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ОКиО</w:t>
            </w:r>
          </w:p>
        </w:tc>
      </w:tr>
      <w:tr w:rsidR="006E01CB" w:rsidRPr="006E01CB" w:rsidTr="006E01CB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Штемпелевание документов (проставить штамп библиотеки на обороте титульного листа и на 17-й странице)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сек.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 экз.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ОКиО</w:t>
            </w:r>
          </w:p>
        </w:tc>
      </w:tr>
      <w:tr w:rsidR="006E01CB" w:rsidRPr="006E01CB" w:rsidTr="006E01CB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Простановка регистрационного номера на документ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сек.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 экз.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33,33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ОКиО</w:t>
            </w:r>
          </w:p>
        </w:tc>
      </w:tr>
      <w:tr w:rsidR="006E01CB" w:rsidRPr="006E01CB" w:rsidTr="006E01CB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Наклеивание штрихкода на издание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экз.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сек.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 экз.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9,72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ОКиО</w:t>
            </w:r>
          </w:p>
        </w:tc>
      </w:tr>
      <w:tr w:rsidR="006E01CB" w:rsidRPr="006E01CB" w:rsidTr="006E01CB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инвентарной книги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док-т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мин.</w:t>
            </w:r>
          </w:p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сек.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ОКиО</w:t>
            </w:r>
          </w:p>
        </w:tc>
      </w:tr>
      <w:tr w:rsidR="006E01CB" w:rsidRPr="006E01CB" w:rsidTr="006E01CB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Организация работы с каталогами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износившихся карточек и разделителей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карточка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сек.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карточек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ОКиО</w:t>
            </w:r>
          </w:p>
        </w:tc>
      </w:tr>
      <w:tr w:rsidR="006E01CB" w:rsidRPr="006E01CB" w:rsidTr="006E01CB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Вливание карточек с описанием новых книг в генеральный каталог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карточка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сек.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карточек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16,19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ОКиО</w:t>
            </w:r>
          </w:p>
        </w:tc>
      </w:tr>
      <w:tr w:rsidR="006E01CB" w:rsidRPr="006E01CB" w:rsidTr="006E01CB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Изъятие из каталогов карточек на списанную литературу согласно актам на списание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карточка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сек.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карточек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14,72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ОКиО</w:t>
            </w:r>
          </w:p>
        </w:tc>
      </w:tr>
      <w:tr w:rsidR="006E01CB" w:rsidRPr="006E01CB" w:rsidTr="006E01CB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помощь по редактированию систематического и алфавитного каталога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карточка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сек.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карточек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ОКиО</w:t>
            </w:r>
          </w:p>
        </w:tc>
      </w:tr>
      <w:tr w:rsidR="006E01CB" w:rsidRPr="006E01CB" w:rsidTr="006E01CB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новых поступлений периодических изданий, проставление отметки в регистрационной картотеке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док-т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сек.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 комп.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ОКиО</w:t>
            </w:r>
          </w:p>
        </w:tc>
      </w:tr>
      <w:tr w:rsidR="006E01CB" w:rsidRPr="006E01CB" w:rsidTr="006E01CB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КСУ и инвентарные книги в электронной форме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Книга суммарного и </w:t>
            </w:r>
            <w:proofErr w:type="spellStart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</w:t>
            </w:r>
            <w:proofErr w:type="spellEnd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КСУ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ОКиО</w:t>
            </w:r>
          </w:p>
        </w:tc>
      </w:tr>
      <w:tr w:rsidR="006E01CB" w:rsidRPr="006E01CB" w:rsidTr="006E01CB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5.Каталогизация и оцифровка библиотечного фонда.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ОКиО</w:t>
            </w:r>
          </w:p>
        </w:tc>
      </w:tr>
      <w:tr w:rsidR="006E01CB" w:rsidRPr="006E01CB" w:rsidTr="006E01CB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Электронные ресурсы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данных электронного каталога, используя технологию заимствования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док-т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1450 записей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72,5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ОКиО</w:t>
            </w:r>
          </w:p>
        </w:tc>
      </w:tr>
      <w:tr w:rsidR="006E01CB" w:rsidRPr="006E01CB" w:rsidTr="006E01CB"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Штрихкодирование вновь поступившей литературы для ЦРБ, ДБ, и 3-х сельских библиотек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док-т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мин.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125,0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ОКиО</w:t>
            </w:r>
          </w:p>
        </w:tc>
      </w:tr>
    </w:tbl>
    <w:p w:rsidR="006E01CB" w:rsidRPr="006E01CB" w:rsidRDefault="006E01CB" w:rsidP="006E0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1CB" w:rsidRPr="006E01CB" w:rsidRDefault="006E01CB" w:rsidP="006E0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6.Организация и содержание  библиотечного обслуживания пользователей</w:t>
      </w:r>
    </w:p>
    <w:p w:rsidR="006E01CB" w:rsidRPr="006E01CB" w:rsidRDefault="006E01CB" w:rsidP="006E0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3970"/>
        <w:gridCol w:w="1276"/>
        <w:gridCol w:w="1134"/>
        <w:gridCol w:w="1559"/>
        <w:gridCol w:w="1701"/>
        <w:gridCol w:w="992"/>
        <w:gridCol w:w="2205"/>
      </w:tblGrid>
      <w:tr w:rsidR="006E01CB" w:rsidRPr="006E01CB" w:rsidTr="006E01CB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№/п/п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 времени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Трудозатраты на выполнение объема работ, часов (гр. 4 *гр. 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E01CB" w:rsidRPr="006E01CB" w:rsidTr="006E01CB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6.1 Программно-проектная деятельность библиотеки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«Дорасти до классика»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ЦРБ </w:t>
            </w:r>
          </w:p>
        </w:tc>
      </w:tr>
      <w:tr w:rsidR="006E01CB" w:rsidRPr="006E01CB" w:rsidTr="006E01CB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«Фотолетопись села: от истории малой Родины к истории своей семьи»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 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Ломовская модельная сельская библиотека</w:t>
            </w:r>
          </w:p>
        </w:tc>
      </w:tr>
      <w:tr w:rsidR="006E01CB" w:rsidRPr="006E01CB" w:rsidTr="006E01CB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6.2 Продвижение книги и чтения. 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Функционирование центров чтения.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1CB" w:rsidRPr="006E01CB" w:rsidTr="006E01CB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Год Защитника Отечества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Агит</w:t>
            </w:r>
            <w:proofErr w:type="spellEnd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привал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«Своих не бросаем»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час. 40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</w:t>
            </w:r>
          </w:p>
        </w:tc>
      </w:tr>
      <w:tr w:rsidR="006E01CB" w:rsidRPr="006E01CB" w:rsidTr="006E01CB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 – десант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«Герои моего времени»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час. 40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A94BF1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Бехтеевская модельная сельская библиотека</w:t>
            </w:r>
          </w:p>
        </w:tc>
      </w:tr>
      <w:tr w:rsidR="006E01CB" w:rsidRPr="006E01CB" w:rsidTr="006E01CB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молодежный поэтический онлайн марафон «365 дней о Великой Победе»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час. 40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 модельные, сельские библиотеки</w:t>
            </w:r>
          </w:p>
        </w:tc>
      </w:tr>
      <w:tr w:rsidR="006E01CB" w:rsidRPr="006E01CB" w:rsidTr="006E01CB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1CB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«Библиотеки навстречу Великой Победе»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час. 40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модельные, сельские библиотеки</w:t>
            </w:r>
          </w:p>
        </w:tc>
      </w:tr>
      <w:tr w:rsidR="006E01CB" w:rsidRPr="006E01CB" w:rsidTr="006E01CB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круглый стол «Застывшие мгновения»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час. 40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 кв.</w:t>
            </w:r>
          </w:p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(октябрь)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Ломовская модельная сельская библиотека</w:t>
            </w:r>
          </w:p>
        </w:tc>
      </w:tr>
      <w:tr w:rsidR="006E01CB" w:rsidRPr="006E01CB" w:rsidTr="006E01CB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Региональный краеведческий диктант, посвященный 80-летию Победы в Великой Отечественной войне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ЦБ, модельные библиотеки</w:t>
            </w:r>
          </w:p>
        </w:tc>
      </w:tr>
      <w:tr w:rsidR="006E01CB" w:rsidRPr="006E01CB" w:rsidTr="006E01CB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книжно-иллюстративных выставок, посвященных 80-летию Победы в Великой Отечественной войне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книжная выставка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II, III кв.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модельные, сельские библиотеки</w:t>
            </w:r>
          </w:p>
        </w:tc>
      </w:tr>
      <w:tr w:rsidR="006E01CB" w:rsidRPr="006E01CB" w:rsidTr="006E01CB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Calibri" w:hAnsi="Times New Roman" w:cs="Times New Roman"/>
                <w:sz w:val="24"/>
                <w:szCs w:val="24"/>
              </w:rPr>
              <w:t>Онлайн-марафон «Читаем книги о войне» в рамках региональной акции «Камертон Победы»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час. 40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– апрель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модельные, сельские библиотеки</w:t>
            </w:r>
          </w:p>
        </w:tc>
      </w:tr>
      <w:tr w:rsidR="006E01CB" w:rsidRPr="006E01CB" w:rsidTr="006E01CB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«Литературно-исторический привал «Поэзия фронта. ПАРАЛЛЕЛИ», в рамках </w:t>
            </w:r>
            <w:r w:rsidRPr="006E01C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региональной акции «Камертон Победы»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час. 40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модельные, сельские библиотеки</w:t>
            </w:r>
          </w:p>
        </w:tc>
      </w:tr>
      <w:tr w:rsidR="006E01CB" w:rsidRPr="006E01CB" w:rsidTr="006E01CB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Продвижение книги и чтения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 в Год Сергея Есенина (Указ Президента РФ)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час. 40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 модельные, сельские библиотеки</w:t>
            </w:r>
          </w:p>
        </w:tc>
      </w:tr>
      <w:tr w:rsidR="006E01CB" w:rsidRPr="006E01CB" w:rsidTr="006E01CB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мероприятий в рамках Центров цифрового кураторства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час. 40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модельные, сельские библиотеки</w:t>
            </w:r>
          </w:p>
        </w:tc>
      </w:tr>
      <w:tr w:rsidR="006E01CB" w:rsidRPr="006E01CB" w:rsidTr="006E01CB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региональный форум волонтеров культуры «Культ добра»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час. 40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модельные, сельские библиотеки</w:t>
            </w:r>
          </w:p>
        </w:tc>
      </w:tr>
      <w:tr w:rsidR="006E01CB" w:rsidRPr="006E01CB" w:rsidTr="006E01CB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книги для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час. 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proofErr w:type="spellStart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spellEnd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модельные, сельские библиотеки</w:t>
            </w:r>
          </w:p>
        </w:tc>
      </w:tr>
      <w:tr w:rsidR="006E01CB" w:rsidRPr="006E01CB" w:rsidTr="006E01CB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акции, направленные на популяризацию культуры:  «Библионочь», «Ночь искусств»  «Ночь кино»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час. 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proofErr w:type="spellStart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модельные, сельские библиотеки</w:t>
            </w:r>
          </w:p>
        </w:tc>
      </w:tr>
      <w:tr w:rsidR="006E01CB" w:rsidRPr="006E01CB" w:rsidTr="006E01CB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литературный форум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«Дорасти до классика»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час. 40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кв.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Корочанская ЦРБ</w:t>
            </w:r>
          </w:p>
        </w:tc>
      </w:tr>
      <w:tr w:rsidR="006E01CB" w:rsidRPr="006E01CB" w:rsidTr="006E01CB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мероприятий  по реализации Национальной стратегии действий в интересах женщин на 2023 – 2030 годы на территории Белгородской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час. 40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I-кв.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модельные, сельские библиотеки</w:t>
            </w:r>
          </w:p>
        </w:tc>
      </w:tr>
      <w:tr w:rsidR="006E01CB" w:rsidRPr="006E01CB" w:rsidTr="006E01CB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Региональная неделя библиотек Белгородской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час. 40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I-кв.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модельные, сельские библиотеки</w:t>
            </w:r>
          </w:p>
        </w:tc>
      </w:tr>
      <w:tr w:rsidR="006E01CB" w:rsidRPr="006E01CB" w:rsidTr="006E01CB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проекта «На БИС: Библиотечные интеллектуальные сезоны»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час. 40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</w:t>
            </w:r>
            <w:proofErr w:type="spellStart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IVкв</w:t>
            </w:r>
            <w:proofErr w:type="spellEnd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 модельные, сельские библиотеки</w:t>
            </w:r>
          </w:p>
        </w:tc>
      </w:tr>
      <w:tr w:rsidR="006E01CB" w:rsidRPr="006E01CB" w:rsidTr="006E01CB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проекта «Маршрут выходного дня в библиотеке»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час. 40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модельные, сельские библиотеки</w:t>
            </w:r>
          </w:p>
        </w:tc>
      </w:tr>
      <w:tr w:rsidR="006E01CB" w:rsidRPr="006E01CB" w:rsidTr="006E01CB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Российское общество «Знание»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Лекции в рамках работы Российского общества «Знание».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Алексеевская  модельная сельская библиотека, Бехтеевская модельная сельская библиотека,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Корочанская ЦБ,</w:t>
            </w:r>
          </w:p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Погореловская  модельная сельская библиотека,</w:t>
            </w:r>
          </w:p>
        </w:tc>
      </w:tr>
      <w:tr w:rsidR="006E01CB" w:rsidRPr="006E01CB" w:rsidTr="006E01CB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Реализация проекта «Семейная летопись в библиотеке»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час. 40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 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модельные, сельские библиотеки</w:t>
            </w:r>
          </w:p>
        </w:tc>
      </w:tr>
      <w:tr w:rsidR="006E01CB" w:rsidRPr="006E01CB" w:rsidTr="006E01CB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день писателя</w:t>
            </w:r>
          </w:p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А.Грибоедов</w:t>
            </w:r>
            <w:proofErr w:type="spellEnd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 230 –-летию со дня рождения);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Чехов (к165 –-летию со дня рождения);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Андерсен (к 220-летию со дня рождения);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Фонвизин (к 280-летию со дня рождения);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Лиханов (к 90-летию со дня рождения)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Есенин (к 130 – летию со дня рождения)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Шаповалов (к 100 – летию со дня рождения)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час.40 мин.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модельные,  сельские библиотеки</w:t>
            </w:r>
          </w:p>
        </w:tc>
      </w:tr>
      <w:tr w:rsidR="006E01CB" w:rsidRPr="006E01CB" w:rsidTr="006E01CB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конкурс  на лучшую рецензию «Лето#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час. 40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 </w:t>
            </w:r>
            <w:proofErr w:type="spellStart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модельные, сельские библиотеки</w:t>
            </w:r>
          </w:p>
        </w:tc>
      </w:tr>
      <w:tr w:rsidR="006E01CB" w:rsidRPr="006E01CB" w:rsidTr="006E01CB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литературы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час. 40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320,0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 сельские библиотеки</w:t>
            </w:r>
          </w:p>
        </w:tc>
      </w:tr>
      <w:tr w:rsidR="006E01CB" w:rsidRPr="006E01CB" w:rsidTr="006E01CB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Внестационарные формы обслуживания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пункта выдачи: 51 пункт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документов (10 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модельные, сельские библиотеки</w:t>
            </w:r>
          </w:p>
        </w:tc>
      </w:tr>
      <w:tr w:rsidR="006E01CB" w:rsidRPr="006E01CB" w:rsidTr="006E01CB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   424  надомника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документов (10 шт.)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модельные, сельские библиотеки</w:t>
            </w:r>
          </w:p>
        </w:tc>
      </w:tr>
      <w:tr w:rsidR="006E01CB" w:rsidRPr="006E01CB" w:rsidTr="006E01CB"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Библиотечное обслуживание людей с ограниченными возможностями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поэтическая онлайн – акция среди лиц с ОВЗ «Память хранят живые», посвященная 80 – летию Победы в Великой Отечественной войне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час. 40 мин.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модельные, сельские библиотеки</w:t>
            </w:r>
          </w:p>
        </w:tc>
      </w:tr>
      <w:tr w:rsidR="006E01CB" w:rsidRPr="006E01CB" w:rsidTr="006E01CB"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интегрированный фестиваль творчества людей с ОВЗ «И помнить страшно и забыть нельзя»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час. 40 мин.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 модельные, сельские библиотеки</w:t>
            </w:r>
          </w:p>
        </w:tc>
      </w:tr>
      <w:tr w:rsidR="006E01CB" w:rsidRPr="006E01CB" w:rsidTr="006E01CB"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 тактильного атласа картин о Великой Отечественной войне с </w:t>
            </w:r>
            <w:proofErr w:type="spellStart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тифлокомментированием</w:t>
            </w:r>
            <w:proofErr w:type="spellEnd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незрячих и слабовидящих людей «Застывшие мгновения войны»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час. 40 мин.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модельные,  сельские библиотеки</w:t>
            </w:r>
          </w:p>
        </w:tc>
      </w:tr>
      <w:tr w:rsidR="006E01CB" w:rsidRPr="006E01CB" w:rsidTr="006E01CB"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конкурс на лучшее тифлокомментирование среди специалистов муниципальных библиотек «Визуальные истории: 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инклюзивной выставки картин»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час. 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 модельные, сельские библиотеки</w:t>
            </w:r>
          </w:p>
        </w:tc>
      </w:tr>
      <w:tr w:rsidR="006E01CB" w:rsidRPr="006E01CB" w:rsidTr="006E01CB"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 мероприятий посвященных Международному Дню пожилых  людей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час. 40 мин.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модельные, сельские библиотеки</w:t>
            </w:r>
          </w:p>
        </w:tc>
      </w:tr>
      <w:tr w:rsidR="006E01CB" w:rsidRPr="006E01CB" w:rsidTr="006E01CB"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 мероприятий в рамках Международного Дня инвалида  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час. 40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 модельные, сельские библиотеки</w:t>
            </w:r>
          </w:p>
        </w:tc>
      </w:tr>
      <w:tr w:rsidR="006E01CB" w:rsidRPr="006E01CB" w:rsidTr="006E01CB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Продвижение библиотек и библиотечных услуг и </w:t>
            </w:r>
            <w:proofErr w:type="spellStart"/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</w:t>
            </w:r>
            <w:proofErr w:type="spellEnd"/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порталом «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.Культура. РФ»: </w:t>
            </w:r>
          </w:p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публикация анонсов актуальных мероприятий (в т. ч. по проекту «Пушкинская карта»).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новость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модельные, сельские библиотеки</w:t>
            </w:r>
          </w:p>
        </w:tc>
      </w:tr>
    </w:tbl>
    <w:p w:rsidR="006E01CB" w:rsidRPr="006E01CB" w:rsidRDefault="006E01CB" w:rsidP="006E01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0"/>
        <w:gridCol w:w="3661"/>
        <w:gridCol w:w="1893"/>
        <w:gridCol w:w="1201"/>
        <w:gridCol w:w="1080"/>
        <w:gridCol w:w="1317"/>
        <w:gridCol w:w="1163"/>
        <w:gridCol w:w="2125"/>
      </w:tblGrid>
      <w:tr w:rsidR="006E01CB" w:rsidRPr="006E01CB" w:rsidTr="006E01C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976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Экологическое просвещение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Областного семинара в рамках Школы экологической культуры для специалистов муниципальных библиотек области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час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модельные, сельские библиотеки</w:t>
            </w:r>
          </w:p>
        </w:tc>
      </w:tr>
      <w:tr w:rsidR="006E01CB" w:rsidRPr="006E01CB" w:rsidTr="006E01C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библиографических пособий экологической направленности («Спасём планету вместе», «День Земли», «День моря», «День леса», «День птиц», «Любим природу») и др.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авт.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час.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модельные, сельские библиотеки</w:t>
            </w:r>
          </w:p>
        </w:tc>
      </w:tr>
      <w:tr w:rsidR="006E01CB" w:rsidRPr="006E01CB" w:rsidTr="006E01C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клубных объединений по темам экологии (мастер-классы по изготовлению кормушек для птиц и поделок из бросовых материалов)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час. 40 мин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proofErr w:type="spellStart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модельные, сельские библиотеки</w:t>
            </w:r>
          </w:p>
        </w:tc>
      </w:tr>
      <w:tr w:rsidR="006E01CB" w:rsidRPr="006E01CB" w:rsidTr="006E01C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Эко-экскурсии, эко-походы с кормлением птиц, акции по 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наведению экологического порядка на территориях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час. 40 мин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106,6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II,  III, IV кв.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ЦРБ, модельные, сельские библиотеки</w:t>
            </w:r>
          </w:p>
        </w:tc>
      </w:tr>
      <w:tr w:rsidR="006E01CB" w:rsidRPr="006E01CB" w:rsidTr="006E01C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976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Патриотическое просвещение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проекте «Вместе сильнее». Работа с семьями военнослужащих, с молодёжью, организация досуга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час. 40 мин.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модельные, сельские библиотеки</w:t>
            </w:r>
          </w:p>
        </w:tc>
      </w:tr>
      <w:tr w:rsidR="006E01CB" w:rsidRPr="006E01CB" w:rsidTr="006E01C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2E4B03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во Всероссийском конкурсе на лучшую работу библиотеки в период специальной военной операции в рамках библиотечного движения «Вместе сильнее»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2E4B03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2E4B03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час. 20 мин.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2E4B03" w:rsidRDefault="002E4B03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2E4B03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2E4B03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0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2E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Default="002E4B03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Краеведческий </w:t>
            </w:r>
            <w:r w:rsidRPr="002E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сектор, Дальнеигуменская модельная сельская библиотека, Самойловская  модельная сельская библиотека</w:t>
            </w:r>
          </w:p>
          <w:p w:rsidR="002E4B03" w:rsidRPr="006E01CB" w:rsidRDefault="002E4B03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Погореловская модельная сельская библиотека</w:t>
            </w:r>
          </w:p>
        </w:tc>
      </w:tr>
      <w:tr w:rsidR="006E01CB" w:rsidRPr="006E01CB" w:rsidTr="006E01C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2E4B03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круглого стола «Вместе сильнее: деятельность библиотек в условиях СВО» в рамках Ежегодной конференции РБА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2E4B03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2E4B03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час. 40 мин.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2E4B03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2E4B03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2E4B03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кв. (май)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2E4B03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сектор, Дальнеигуменская модельная сельская библиотека, Самойловская  модельная сельская библиотека</w:t>
            </w:r>
          </w:p>
        </w:tc>
      </w:tr>
      <w:tr w:rsidR="006E01CB" w:rsidRPr="006E01CB" w:rsidTr="006E01C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областной акции в честь героев нашего времени – женщин Белогорья, 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оказывающих помощь военным в Белгородской области «Тихий подвиг сильных женщин»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час. 40 мин.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III кв.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ЦРБ, модельные, сельские библиотеки </w:t>
            </w:r>
          </w:p>
        </w:tc>
      </w:tr>
      <w:tr w:rsidR="006E01CB" w:rsidRPr="006E01CB" w:rsidTr="006E01C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ветеранами военных действий, уроки мужества, часы Героев с участием семей военнослужащих, детей войны и молодёжи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час. 40 мин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ЦРБ, модельные, сельские библиотеки </w:t>
            </w:r>
          </w:p>
        </w:tc>
      </w:tr>
      <w:tr w:rsidR="006E01CB" w:rsidRPr="006E01CB" w:rsidTr="006E01C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976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Эстетическое просвещение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Мастер-классы, фольклорные вечера, часы устного народного творчества и др. для молодёжи и семей участников СВО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час. 40 мин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IV кв.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модельные, сельские библиотеки</w:t>
            </w:r>
          </w:p>
        </w:tc>
      </w:tr>
      <w:tr w:rsidR="006E01CB" w:rsidRPr="006E01CB" w:rsidTr="006E01C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976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6976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Духовно -нравственное просвещение личности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православной книги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час. 40 мин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160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кв.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 сельские библиотеки</w:t>
            </w:r>
          </w:p>
        </w:tc>
      </w:tr>
      <w:tr w:rsidR="006E01CB" w:rsidRPr="006E01CB" w:rsidTr="006E01C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славянской  письменности и культуры</w:t>
            </w:r>
          </w:p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час. 40 мин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</w:t>
            </w:r>
            <w:proofErr w:type="spellStart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 сельские библиотеки</w:t>
            </w:r>
          </w:p>
        </w:tc>
      </w:tr>
      <w:tr w:rsidR="006E01CB" w:rsidRPr="006E01CB" w:rsidTr="006E01CB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семьи, любви и верности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час. 40 мин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320,0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 </w:t>
            </w:r>
            <w:proofErr w:type="spellStart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 сельские библиотеки</w:t>
            </w:r>
          </w:p>
        </w:tc>
      </w:tr>
    </w:tbl>
    <w:p w:rsidR="006E01CB" w:rsidRPr="006E01CB" w:rsidRDefault="006E01CB" w:rsidP="006E01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1CB" w:rsidRPr="006E01CB" w:rsidRDefault="006E01CB" w:rsidP="006E0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Справочно-библиографическая работа, информационное  обслуживание пользователей</w:t>
      </w:r>
    </w:p>
    <w:p w:rsidR="006E01CB" w:rsidRPr="006E01CB" w:rsidRDefault="006E01CB" w:rsidP="006E01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5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3968"/>
        <w:gridCol w:w="1565"/>
        <w:gridCol w:w="1134"/>
        <w:gridCol w:w="1559"/>
        <w:gridCol w:w="1843"/>
        <w:gridCol w:w="1021"/>
        <w:gridCol w:w="1956"/>
      </w:tblGrid>
      <w:tr w:rsidR="006E01CB" w:rsidRPr="006E01CB" w:rsidTr="006E01CB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№/п/п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 времени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Трудозатраты на выполнение объема работ, часов (гр. 4 *гр. 5)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E01CB" w:rsidRPr="006E01CB" w:rsidTr="006E01CB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Справочно-библиографическое обслуживание индивидуальных пользователей и коллективных абонентов.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рекомендательных списков литературы по темам информирования абонентов</w:t>
            </w:r>
          </w:p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-353</w:t>
            </w:r>
          </w:p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Групповых - 62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оповещение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 час. 30 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1209,0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модельные, сельские библиотеки</w:t>
            </w:r>
          </w:p>
        </w:tc>
      </w:tr>
      <w:tr w:rsidR="006E01CB" w:rsidRPr="006E01CB" w:rsidTr="006E01CB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МБА и ЭДД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заказов для </w:t>
            </w:r>
          </w:p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пользователей по МБА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модельные. сельские библиотеки</w:t>
            </w:r>
          </w:p>
        </w:tc>
      </w:tr>
      <w:tr w:rsidR="006E01CB" w:rsidRPr="006E01CB" w:rsidTr="006E01CB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информационной культуры пользователей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Мероприятия, в рамках формирования информационной культуры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10час.40мин.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 модельные, сельские библиотеки</w:t>
            </w:r>
          </w:p>
        </w:tc>
      </w:tr>
      <w:tr w:rsidR="006E01CB" w:rsidRPr="006E01CB" w:rsidTr="006E01CB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Выставочная деятельность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1CB">
              <w:rPr>
                <w:rFonts w:ascii="Times New Roman" w:eastAsia="Calibri" w:hAnsi="Times New Roman" w:cs="Times New Roman"/>
                <w:sz w:val="24"/>
                <w:szCs w:val="24"/>
              </w:rPr>
              <w:t>Цикл книжно-иллюстративных выставок, организация литературных площадок, платформ, аллей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модельные, сельские библиотеки</w:t>
            </w:r>
          </w:p>
        </w:tc>
      </w:tr>
      <w:tr w:rsidR="006E01CB" w:rsidRPr="006E01CB" w:rsidTr="006E01CB"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Выпуск библиографических пособий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изданий малых форм  по основным направлениям деятельности библиотеки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час. 48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1728,0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модельные, сельские библиотеки</w:t>
            </w:r>
          </w:p>
        </w:tc>
      </w:tr>
      <w:tr w:rsidR="006E01CB" w:rsidRPr="006E01CB" w:rsidTr="006E01CB"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собственного электронного ресурса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ресурс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час. 25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912,5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модельные, сельские библиотеки</w:t>
            </w:r>
          </w:p>
        </w:tc>
      </w:tr>
      <w:tr w:rsidR="006E01CB" w:rsidRPr="006E01CB" w:rsidTr="006E01CB"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Методическая деятельность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/>
              <w:rPr>
                <w:rFonts w:ascii="Calibri" w:eastAsia="Calibri" w:hAnsi="Calibri" w:cs="Times New Roman"/>
              </w:rPr>
            </w:pPr>
          </w:p>
        </w:tc>
      </w:tr>
      <w:tr w:rsidR="006E01CB" w:rsidRPr="006E01CB" w:rsidTr="006E01CB"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методических рекомендаций:</w:t>
            </w:r>
          </w:p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«Календарь знаменательных и памятных дат на 2025г» </w:t>
            </w:r>
          </w:p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«Правовое просвещение населения»</w:t>
            </w:r>
          </w:p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«Урок – практикум </w:t>
            </w:r>
          </w:p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«Архивация  данных»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док-т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час. 48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</w:t>
            </w:r>
          </w:p>
        </w:tc>
      </w:tr>
      <w:tr w:rsidR="006E01CB" w:rsidRPr="006E01CB" w:rsidTr="006E01CB"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Проект  «Политика лояльности общедоступных библиотек Белгородской области»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10час.40мин.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</w:t>
            </w:r>
          </w:p>
        </w:tc>
      </w:tr>
    </w:tbl>
    <w:p w:rsidR="006E01CB" w:rsidRPr="006E01CB" w:rsidRDefault="006E01CB" w:rsidP="006E01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tbl>
      <w:tblPr>
        <w:tblW w:w="1545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4"/>
        <w:gridCol w:w="3968"/>
        <w:gridCol w:w="1565"/>
        <w:gridCol w:w="1134"/>
        <w:gridCol w:w="1559"/>
        <w:gridCol w:w="1843"/>
        <w:gridCol w:w="1021"/>
        <w:gridCol w:w="1956"/>
      </w:tblGrid>
      <w:tr w:rsidR="006E01CB" w:rsidRPr="006E01CB" w:rsidTr="006E01C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публичных центров правовой информации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правовых актов в информационной справочной правовой системе «Законодательство России»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док-т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 модельные, сельские библиотеки</w:t>
            </w:r>
          </w:p>
        </w:tc>
      </w:tr>
      <w:tr w:rsidR="006E01CB" w:rsidRPr="006E01CB" w:rsidTr="006E01C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правовых актов в информационной справочной правовой системе «Консультант Плюс»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док-т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I-IV 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Алексеевская модельная сельская библиотека</w:t>
            </w:r>
          </w:p>
        </w:tc>
      </w:tr>
      <w:tr w:rsidR="006E01CB" w:rsidRPr="006E01CB" w:rsidTr="006E01C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проведения Дней качества на Белгородчине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</w:t>
            </w:r>
          </w:p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мин. </w:t>
            </w:r>
          </w:p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2E4B03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E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2E4B03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266,6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 модельные, сельские библиотеки</w:t>
            </w:r>
          </w:p>
        </w:tc>
      </w:tr>
      <w:tr w:rsidR="006E01CB" w:rsidRPr="006E01CB" w:rsidTr="006E01C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Дня молодого избирателя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</w:t>
            </w:r>
          </w:p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мин.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E4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 модельные, сельские библиотеки</w:t>
            </w:r>
          </w:p>
        </w:tc>
      </w:tr>
      <w:tr w:rsidR="006E01CB" w:rsidRPr="006E01CB" w:rsidTr="006E01C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Всемирного дня защиты прав потребителей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час. 40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модельные, сельские библиотеки</w:t>
            </w:r>
          </w:p>
        </w:tc>
      </w:tr>
      <w:tr w:rsidR="006E01CB" w:rsidRPr="006E01CB" w:rsidTr="006E01C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проведения Дня местного самоуправления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час. 40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2F5C0C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2F5C0C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266,6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 модельные, сельские библиотеки</w:t>
            </w:r>
          </w:p>
        </w:tc>
      </w:tr>
      <w:tr w:rsidR="006E01CB" w:rsidRPr="006E01CB" w:rsidTr="006E01C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проведения Дней по противодействию терроризму и экстремизму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час. 40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модельные,</w:t>
            </w:r>
          </w:p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сельские библиотеки</w:t>
            </w:r>
          </w:p>
        </w:tc>
      </w:tr>
      <w:tr w:rsidR="006E01CB" w:rsidRPr="006E01CB" w:rsidTr="006E01C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Дня народного Единства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час. 40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2F5C0C" w:rsidRDefault="002F5C0C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2F5C0C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266,6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 модельные,</w:t>
            </w:r>
          </w:p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библиотеки</w:t>
            </w:r>
          </w:p>
        </w:tc>
      </w:tr>
      <w:tr w:rsidR="006E01CB" w:rsidRPr="006E01CB" w:rsidTr="006E01C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проведения Дня Конституции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час. 40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2F5C0C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ЦРБ, модельные, </w:t>
            </w:r>
          </w:p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сельские библиотеки</w:t>
            </w:r>
          </w:p>
        </w:tc>
      </w:tr>
      <w:tr w:rsidR="006E01CB" w:rsidRPr="006E01CB" w:rsidTr="006E01C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 проведения Дня флага Белгородской области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час. 40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2F5C0C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модельные,</w:t>
            </w:r>
          </w:p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сельские библиотеки</w:t>
            </w:r>
          </w:p>
        </w:tc>
      </w:tr>
      <w:tr w:rsidR="006E01CB" w:rsidRPr="006E01CB" w:rsidTr="006E01C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в рамках  проведения Дня </w:t>
            </w:r>
            <w:proofErr w:type="spellStart"/>
            <w:r w:rsidRPr="006E01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восоединения</w:t>
            </w:r>
            <w:proofErr w:type="spellEnd"/>
            <w:r w:rsidRPr="006E01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Крыма с Россией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час. 40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2F5C0C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2F5C0C" w:rsidP="002F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модельные,</w:t>
            </w:r>
          </w:p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сельские библиотеки</w:t>
            </w:r>
          </w:p>
        </w:tc>
      </w:tr>
      <w:tr w:rsidR="006E01CB" w:rsidRPr="006E01CB" w:rsidTr="006E01C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 проведения Дня Государственного флага РФ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час. 40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2F5C0C" w:rsidRDefault="002F5C0C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2F5C0C" w:rsidP="002F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 модельные,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сельские,библиотеки</w:t>
            </w:r>
            <w:proofErr w:type="spellEnd"/>
          </w:p>
        </w:tc>
      </w:tr>
      <w:tr w:rsidR="006E01CB" w:rsidRPr="006E01CB" w:rsidTr="002F5C0C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рамках  проведения Дня России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час. 40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2F5C0C" w:rsidRDefault="002F5C0C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2F5C0C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модельные,</w:t>
            </w:r>
          </w:p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сельские библиотеки</w:t>
            </w:r>
          </w:p>
        </w:tc>
      </w:tr>
      <w:tr w:rsidR="006E01CB" w:rsidRPr="006E01CB" w:rsidTr="002F5C0C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color w:val="C0504D" w:themeColor="accent2"/>
                <w:sz w:val="24"/>
                <w:szCs w:val="24"/>
                <w:lang w:eastAsia="ru-RU"/>
              </w:rPr>
              <w:t xml:space="preserve"> 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в рамках декады Дня финансиста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час. 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2F5C0C" w:rsidRDefault="002F5C0C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2F5C0C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proofErr w:type="spellStart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Iкв</w:t>
            </w:r>
            <w:proofErr w:type="spellEnd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модельные,  сельские библиотеки</w:t>
            </w:r>
          </w:p>
        </w:tc>
      </w:tr>
    </w:tbl>
    <w:p w:rsidR="006E01CB" w:rsidRPr="006E01CB" w:rsidRDefault="006E01CB" w:rsidP="006E0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Краеведческая деятельность библиотек</w:t>
      </w:r>
    </w:p>
    <w:p w:rsidR="006E01CB" w:rsidRPr="006E01CB" w:rsidRDefault="006E01CB" w:rsidP="006E01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111"/>
        <w:gridCol w:w="1559"/>
        <w:gridCol w:w="1134"/>
        <w:gridCol w:w="1559"/>
        <w:gridCol w:w="1701"/>
        <w:gridCol w:w="1134"/>
        <w:gridCol w:w="2062"/>
      </w:tblGrid>
      <w:tr w:rsidR="006E01CB" w:rsidRPr="006E01CB" w:rsidTr="006E01C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№/п/п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 времени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Трудозатраты на выполнение объема работ, часов (гр. 4 *гр. 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E01CB" w:rsidRPr="006E01CB" w:rsidTr="006E01CB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Летописная работа библиотек: формирование БД «Белогорье. Летопись»</w:t>
            </w:r>
          </w:p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Формирование </w:t>
            </w: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краеведческих баз данных и электронных библиотек.</w:t>
            </w:r>
          </w:p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 сведений краеведческого характера по городу Короча и Корочанскому району.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информация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модельные, сельские библиотеки</w:t>
            </w:r>
          </w:p>
        </w:tc>
      </w:tr>
      <w:tr w:rsidR="006E01CB" w:rsidRPr="006E01CB" w:rsidTr="006E01C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заседания общественной комиссии по написанию Летописи населенного пункта (разработать план заседания, подготовить письма-приглашения на заседания, подготовить сообщения, провести заседание, оформить протокол заседания)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заседание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час.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модельные, сельские библиотеки</w:t>
            </w:r>
          </w:p>
        </w:tc>
      </w:tr>
      <w:tr w:rsidR="006E01CB" w:rsidRPr="006E01CB" w:rsidTr="006E01C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редактирование хроники населенных пунктов Корочанского района, предоставление текущей хроники населенных пунктов для редактирования в БГУНБ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час л1(22 </w:t>
            </w:r>
            <w:proofErr w:type="spellStart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(л1)</w:t>
            </w:r>
          </w:p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96,0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</w:t>
            </w:r>
            <w:proofErr w:type="spellStart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IVкв</w:t>
            </w:r>
            <w:proofErr w:type="spellEnd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</w:t>
            </w:r>
          </w:p>
        </w:tc>
      </w:tr>
      <w:tr w:rsidR="006E01CB" w:rsidRPr="006E01CB" w:rsidTr="006E01C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Занесение хроники Корочанского района в БД «Белогорье. Летопись»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</w:t>
            </w:r>
            <w:proofErr w:type="spellStart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IVкв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модельные, сельские библиотеки</w:t>
            </w:r>
          </w:p>
        </w:tc>
      </w:tr>
      <w:tr w:rsidR="006E01CB" w:rsidRPr="006E01CB" w:rsidTr="006E01CB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тематических приложений к Летописи в автоматизированном режиме (отсканировать материал, провести редакцию, разместить в фактографической базе данных «Летопись в кадре»)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док-т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</w:t>
            </w:r>
          </w:p>
        </w:tc>
      </w:tr>
      <w:tr w:rsidR="006E01CB" w:rsidRPr="006E01CB" w:rsidTr="006E01C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краеведческой БД статей «Газеты области» электронной версией газеты «Ясный ключ»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</w:t>
            </w:r>
            <w:proofErr w:type="spellStart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IVкв</w:t>
            </w:r>
            <w:proofErr w:type="spellEnd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</w:t>
            </w:r>
          </w:p>
        </w:tc>
      </w:tr>
      <w:tr w:rsidR="006E01CB" w:rsidRPr="006E01CB" w:rsidTr="006E01C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полнотекстовой</w:t>
            </w:r>
          </w:p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 «Газеты области» электронными версиями районных периодических изданий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</w:t>
            </w:r>
            <w:proofErr w:type="spellStart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IVкв</w:t>
            </w:r>
            <w:proofErr w:type="spellEnd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</w:p>
        </w:tc>
      </w:tr>
      <w:tr w:rsidR="006E01CB" w:rsidRPr="006E01CB" w:rsidTr="006E01C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Наполнение электронного ресурса «Литературная карта Белгородчины»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инф.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</w:t>
            </w:r>
            <w:proofErr w:type="spellEnd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-но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</w:t>
            </w:r>
          </w:p>
        </w:tc>
      </w:tr>
      <w:tr w:rsidR="006E01CB" w:rsidRPr="006E01CB" w:rsidTr="006E01C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локального электронного ресурса «Летопись в кадре»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инф.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час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ЦРБ, </w:t>
            </w:r>
          </w:p>
        </w:tc>
      </w:tr>
      <w:tr w:rsidR="006E01CB" w:rsidRPr="006E01CB" w:rsidTr="006E01C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краеведческой БД статей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запись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модельные, сельские библиотеки</w:t>
            </w:r>
          </w:p>
        </w:tc>
      </w:tr>
      <w:tr w:rsidR="006E01CB" w:rsidRPr="006E01CB" w:rsidTr="006E01C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Библиотечное краеведение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 новинок краеведческой литературы, мероприятия по популяризации чтения книг по истории России, становлению Белгородчины, о Корочанском крае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ЦРБ, модельные, сельские библиотеки </w:t>
            </w:r>
          </w:p>
        </w:tc>
      </w:tr>
      <w:tr w:rsidR="006E01CB" w:rsidRPr="006E01CB" w:rsidTr="006E01C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клубных объединений краеведческой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час. 40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</w:t>
            </w:r>
            <w:proofErr w:type="spellStart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Ivкв</w:t>
            </w:r>
            <w:proofErr w:type="spellEnd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модельные, сельские библиотеки</w:t>
            </w:r>
          </w:p>
        </w:tc>
      </w:tr>
      <w:tr w:rsidR="006E01CB" w:rsidRPr="006E01CB" w:rsidTr="006E01C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постоянно действующих книжно-иллюстративных выставок о крае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час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I-</w:t>
            </w:r>
            <w:proofErr w:type="spellStart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Ivкв</w:t>
            </w:r>
            <w:proofErr w:type="spellEnd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модельные, сельские библиотеки</w:t>
            </w:r>
          </w:p>
        </w:tc>
      </w:tr>
      <w:tr w:rsidR="006E01CB" w:rsidRPr="006E01CB" w:rsidTr="006E01C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Выпуск краеведческих изданий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буклетов, посвященных землякам и по теме проводимых мероприятий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час. 48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, модельные, сельские библиотеки</w:t>
            </w:r>
          </w:p>
        </w:tc>
      </w:tr>
      <w:tr w:rsidR="006E01CB" w:rsidRPr="006E01CB" w:rsidTr="006E01C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Конкурсы, акции, областные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девятого регионального книжного фестиваля «Белогорье»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выставка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час. 25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IVкв</w:t>
            </w:r>
            <w:proofErr w:type="spellEnd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ЦБ, модельные библиотеки</w:t>
            </w:r>
          </w:p>
        </w:tc>
      </w:tr>
      <w:tr w:rsidR="006E01CB" w:rsidRPr="006E01CB" w:rsidTr="006E01C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на 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литературно-краеведческих </w:t>
            </w:r>
            <w:proofErr w:type="spellStart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Макаровских</w:t>
            </w:r>
            <w:proofErr w:type="spellEnd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PRO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ЦБ, модельные библиотеки</w:t>
            </w:r>
          </w:p>
        </w:tc>
      </w:tr>
      <w:tr w:rsidR="006E01CB" w:rsidRPr="006E01CB" w:rsidTr="006E01C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проекте «Семейная летопись в библиотеке»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период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ЦБ, модельные библиотеки, сельские библиотеки </w:t>
            </w:r>
          </w:p>
        </w:tc>
      </w:tr>
      <w:tr w:rsidR="006E01CB" w:rsidRPr="006E01CB" w:rsidTr="006E01C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на территории района областного конкурса «Читательская экспертиза»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час.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I-III </w:t>
            </w:r>
            <w:proofErr w:type="spellStart"/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ЦБ, модельные библиотеки</w:t>
            </w:r>
          </w:p>
        </w:tc>
      </w:tr>
    </w:tbl>
    <w:p w:rsidR="006E01CB" w:rsidRPr="006E01CB" w:rsidRDefault="006E01CB" w:rsidP="006E01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E01CB" w:rsidRPr="006E01CB" w:rsidRDefault="006E01CB" w:rsidP="006E0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9.Развитие профессиональной компетенции</w:t>
      </w:r>
    </w:p>
    <w:p w:rsidR="006E01CB" w:rsidRPr="006E01CB" w:rsidRDefault="006E01CB" w:rsidP="006E0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3970"/>
        <w:gridCol w:w="1276"/>
        <w:gridCol w:w="1134"/>
        <w:gridCol w:w="1559"/>
        <w:gridCol w:w="1701"/>
        <w:gridCol w:w="992"/>
        <w:gridCol w:w="2205"/>
      </w:tblGrid>
      <w:tr w:rsidR="006E01CB" w:rsidRPr="006E01CB" w:rsidTr="006E01C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№/п/п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Норма времени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Трудозатраты на выполнение объема работ, часов (гр. 4 *гр. 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E01CB" w:rsidRPr="006E01CB" w:rsidTr="006E01C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мониторингов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внедрения положений Модельного стандарта в деятельность поселенческой муниципальной общедоступной  библиотеки;</w:t>
            </w:r>
          </w:p>
          <w:p w:rsidR="006E01CB" w:rsidRPr="006E01CB" w:rsidRDefault="006E01CB" w:rsidP="006E01C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эффективности и результативности деятельности модельных библиотек;</w:t>
            </w:r>
          </w:p>
          <w:p w:rsidR="006E01CB" w:rsidRPr="006E01CB" w:rsidRDefault="006E01CB" w:rsidP="006E01C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Мониторинг прогнозирования кадровой потребности в общедоступных библиотеках Белгородской области</w:t>
            </w:r>
          </w:p>
          <w:p w:rsidR="006E01CB" w:rsidRPr="006E01CB" w:rsidRDefault="006E01CB" w:rsidP="006E01C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формирования фондов муниципальных библиотек</w:t>
            </w:r>
          </w:p>
          <w:p w:rsidR="006E01CB" w:rsidRPr="006E01CB" w:rsidRDefault="006E01CB" w:rsidP="006E01CB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«Уровень удовлетворенности граждан работой государственных и муниципальных  организаций  культуры, искусства и народного творчества»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анкета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абонент – 34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кв.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 библиотеки</w:t>
            </w:r>
          </w:p>
        </w:tc>
      </w:tr>
      <w:tr w:rsidR="006E01CB" w:rsidRPr="006E01CB" w:rsidTr="006E01C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Повышение квалификации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семинаров, практикумов</w:t>
            </w:r>
            <w:r w:rsidRPr="006E01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6E01CB" w:rsidRPr="006E01CB" w:rsidRDefault="006E01CB" w:rsidP="006E01C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</w:rPr>
              <w:t>«Подведение итогов 2024.Планирование 2025»</w:t>
            </w:r>
          </w:p>
          <w:p w:rsidR="006E01CB" w:rsidRPr="006E01CB" w:rsidRDefault="006E01CB" w:rsidP="006E01C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Алгоритм подготовки и организации виртуальных книжных выставок: методика создания и способы демонстрации</w:t>
            </w:r>
          </w:p>
          <w:p w:rsidR="006E01CB" w:rsidRPr="006E01CB" w:rsidRDefault="006E01CB" w:rsidP="006E01C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</w:rPr>
              <w:t>«Библиотека – ресурс патриотического просвещения молодежи» (к 80-летию победы в Великой Отечественной Войне)»</w:t>
            </w:r>
          </w:p>
          <w:p w:rsidR="006E01CB" w:rsidRPr="006E01CB" w:rsidRDefault="006E01CB" w:rsidP="006E01C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«Детская библиотека – пространство возможностей для творчества, саморазвития детей и подростков»</w:t>
            </w:r>
          </w:p>
          <w:p w:rsidR="006E01CB" w:rsidRPr="006E01CB" w:rsidRDefault="006E01CB" w:rsidP="006E01CB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«Учет, обработка, расстановка и размещение книжного фонда»</w:t>
            </w:r>
          </w:p>
          <w:p w:rsidR="006E01CB" w:rsidRPr="006E01CB" w:rsidRDefault="006E01CB" w:rsidP="006B5CAB">
            <w:pPr>
              <w:spacing w:after="160"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01C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6B5CAB">
              <w:rPr>
                <w:rFonts w:ascii="Times New Roman" w:eastAsia="Calibri" w:hAnsi="Times New Roman" w:cs="Times New Roman"/>
                <w:sz w:val="24"/>
                <w:szCs w:val="24"/>
              </w:rPr>
              <w:t>. «Библиотека: новые возможности, новое качество обслуживания читателей»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час.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 ,  сельские библиотеки.</w:t>
            </w:r>
          </w:p>
        </w:tc>
      </w:tr>
      <w:tr w:rsidR="006E01CB" w:rsidRPr="006E01CB" w:rsidTr="006E01C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Конкурсы, акции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1CB" w:rsidRPr="006E01CB" w:rsidTr="006E01C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областном профессиональном   конкурсе  «Лучший библиотекарь Белгородчины в 2025 году»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час. 40 мин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4 кв. 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модельные, сельские библиотеки.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1CB" w:rsidRPr="006E01CB" w:rsidTr="006E01C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областном конкурсе «Лучшая модельная библиотека» Белгородской области</w:t>
            </w:r>
            <w:r w:rsidRPr="006E01C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час. 40 мин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/>
              <w:rPr>
                <w:rFonts w:ascii="Calibri" w:eastAsia="Calibri" w:hAnsi="Calibri" w:cs="Times New Roman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4 кв. 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модельные, сельские библиотеки.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1CB" w:rsidRPr="006E01CB" w:rsidTr="006E01C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ежегодной премии Губернатора Белгородской области «Творчество. Мастерство. Успех» (подготовка документов)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4кв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модельные, сельские библиотеки.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1CB" w:rsidRPr="006E01CB" w:rsidTr="006E01C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МК РФ «На лучшее сельское учреждение культуры»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час. 40 мин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– 4 кв. 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 модельные, сельские библиотеки.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1CB" w:rsidRPr="006E01CB" w:rsidTr="006E01C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библиотек в рамках НКО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проектов, подачи заявки на участие в конкурсе, отчетность по проектам НКО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10ч.40м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модельные,  сельские библиотеки.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1CB" w:rsidRPr="006E01CB" w:rsidTr="006E01C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Выезды в сельские библиотеки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Консультативно – методическая помощь, практическая помощь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ЦРБ, модельные, сельские библиотеки.</w:t>
            </w:r>
          </w:p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01CB" w:rsidRPr="006E01CB" w:rsidTr="006E01C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документов на Алексеевскую модельную сельскую библиотеку нового поколения в рамках реализации национального проекта «Культура»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час. 40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</w:t>
            </w:r>
          </w:p>
        </w:tc>
      </w:tr>
      <w:tr w:rsidR="006E01CB" w:rsidRPr="006E01CB" w:rsidTr="006E01C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дизайн-проекта Погореловской модельной сельской 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10ч.40м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</w:t>
            </w:r>
          </w:p>
        </w:tc>
      </w:tr>
      <w:tr w:rsidR="006E01CB" w:rsidRPr="006E01CB" w:rsidTr="006E01C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подтверждению статуса «модельная» Новослободской модельной сельской библиотеки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10ч.40м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ЦРБ</w:t>
            </w:r>
          </w:p>
        </w:tc>
      </w:tr>
    </w:tbl>
    <w:p w:rsidR="006E01CB" w:rsidRPr="006E01CB" w:rsidRDefault="006E01CB" w:rsidP="006E01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01CB" w:rsidRPr="006E01CB" w:rsidRDefault="006E01CB" w:rsidP="006E0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0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Бюджет библиотеки</w:t>
      </w:r>
    </w:p>
    <w:p w:rsidR="006E01CB" w:rsidRPr="006E01CB" w:rsidRDefault="006E01CB" w:rsidP="006E01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f5"/>
        <w:tblW w:w="0" w:type="auto"/>
        <w:tblInd w:w="0" w:type="dxa"/>
        <w:tblLook w:val="04A0" w:firstRow="1" w:lastRow="0" w:firstColumn="1" w:lastColumn="0" w:noHBand="0" w:noVBand="1"/>
      </w:tblPr>
      <w:tblGrid>
        <w:gridCol w:w="1983"/>
        <w:gridCol w:w="3895"/>
        <w:gridCol w:w="3882"/>
        <w:gridCol w:w="1667"/>
        <w:gridCol w:w="984"/>
        <w:gridCol w:w="2149"/>
      </w:tblGrid>
      <w:tr w:rsidR="006E01CB" w:rsidRPr="006E01CB" w:rsidTr="006E01CB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  <w:r w:rsidRPr="006E01CB">
              <w:rPr>
                <w:rFonts w:eastAsia="Calibri"/>
                <w:sz w:val="24"/>
                <w:szCs w:val="24"/>
                <w:lang w:eastAsia="ru-RU"/>
              </w:rPr>
              <w:t>Бюджет библиотеки.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6E01CB">
              <w:rPr>
                <w:rFonts w:eastAsia="Calibri"/>
                <w:sz w:val="24"/>
                <w:szCs w:val="24"/>
                <w:lang w:eastAsia="ru-RU"/>
              </w:rPr>
              <w:t>Всего запланировано: 48 596 800 руб.,</w:t>
            </w:r>
          </w:p>
          <w:p w:rsidR="006E01CB" w:rsidRPr="006E01CB" w:rsidRDefault="006E01CB" w:rsidP="006E01CB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6E01CB">
              <w:rPr>
                <w:rFonts w:eastAsia="Calibri"/>
                <w:sz w:val="24"/>
                <w:szCs w:val="24"/>
                <w:lang w:eastAsia="ru-RU"/>
              </w:rPr>
              <w:t>В т.ч.:</w:t>
            </w:r>
          </w:p>
          <w:p w:rsidR="006E01CB" w:rsidRPr="006E01CB" w:rsidRDefault="006E01CB" w:rsidP="006E01CB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6E01CB">
              <w:rPr>
                <w:rFonts w:eastAsia="Calibri"/>
                <w:sz w:val="24"/>
                <w:szCs w:val="24"/>
                <w:lang w:eastAsia="ru-RU"/>
              </w:rPr>
              <w:t xml:space="preserve"> на заработную плату – 32 885 000 руб.</w:t>
            </w:r>
          </w:p>
          <w:p w:rsidR="006E01CB" w:rsidRPr="006E01CB" w:rsidRDefault="006E01CB" w:rsidP="006E01CB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6E01CB">
              <w:rPr>
                <w:rFonts w:eastAsia="Calibri"/>
                <w:sz w:val="24"/>
                <w:szCs w:val="24"/>
                <w:lang w:eastAsia="ru-RU"/>
              </w:rPr>
              <w:t>приобретение –  250 000 руб.</w:t>
            </w:r>
          </w:p>
          <w:p w:rsidR="006E01CB" w:rsidRPr="006E01CB" w:rsidRDefault="006E01CB" w:rsidP="006E01CB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6E01CB">
              <w:rPr>
                <w:rFonts w:eastAsia="Calibri"/>
                <w:sz w:val="24"/>
                <w:szCs w:val="24"/>
                <w:lang w:eastAsia="ru-RU"/>
              </w:rPr>
              <w:t>подписка – 340 000 руб.</w:t>
            </w:r>
          </w:p>
          <w:p w:rsidR="006E01CB" w:rsidRPr="006E01CB" w:rsidRDefault="006E01CB" w:rsidP="006E01CB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6E01CB">
              <w:rPr>
                <w:rFonts w:eastAsia="Calibri"/>
                <w:sz w:val="24"/>
                <w:szCs w:val="24"/>
                <w:lang w:eastAsia="ru-RU"/>
              </w:rPr>
              <w:t>книги –  1 800 000   руб.</w:t>
            </w:r>
          </w:p>
          <w:p w:rsidR="006E01CB" w:rsidRPr="006E01CB" w:rsidRDefault="006E01CB" w:rsidP="006E01CB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6E01CB">
              <w:rPr>
                <w:rFonts w:eastAsia="Calibri"/>
                <w:sz w:val="24"/>
                <w:szCs w:val="24"/>
                <w:lang w:eastAsia="ru-RU"/>
              </w:rPr>
              <w:t>федеральные – 146 591,91руб.</w:t>
            </w:r>
          </w:p>
          <w:p w:rsidR="006E01CB" w:rsidRPr="006E01CB" w:rsidRDefault="006E01CB" w:rsidP="006E01CB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6E01CB">
              <w:rPr>
                <w:rFonts w:eastAsia="Calibri"/>
                <w:sz w:val="24"/>
                <w:szCs w:val="24"/>
                <w:lang w:eastAsia="ru-RU"/>
              </w:rPr>
              <w:t>областные –  51 508,09   руб.</w:t>
            </w:r>
          </w:p>
          <w:p w:rsidR="006E01CB" w:rsidRPr="006E01CB" w:rsidRDefault="006E01CB" w:rsidP="006E01CB">
            <w:pPr>
              <w:rPr>
                <w:rFonts w:eastAsia="Calibri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6E01CB">
              <w:rPr>
                <w:rFonts w:eastAsia="Calibri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E01CB">
              <w:rPr>
                <w:rFonts w:eastAsia="Calibri"/>
                <w:sz w:val="24"/>
                <w:szCs w:val="24"/>
                <w:lang w:eastAsia="ru-RU"/>
              </w:rPr>
              <w:t xml:space="preserve"> района –    10 400     руб.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rPr>
                <w:rFonts w:ascii="Calibri" w:eastAsia="Calibri" w:hAnsi="Calibri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rPr>
                <w:rFonts w:ascii="Calibri" w:eastAsia="Calibri" w:hAnsi="Calibri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rPr>
                <w:rFonts w:ascii="Calibri" w:eastAsia="Calibri" w:hAnsi="Calibri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rPr>
                <w:rFonts w:ascii="Calibri" w:eastAsia="Calibri" w:hAnsi="Calibri"/>
                <w:color w:val="FF0000"/>
                <w:sz w:val="24"/>
                <w:szCs w:val="24"/>
                <w:lang w:eastAsia="ru-RU"/>
              </w:rPr>
            </w:pPr>
            <w:r w:rsidRPr="006E01CB">
              <w:rPr>
                <w:rFonts w:ascii="Calibri" w:eastAsia="Calibri" w:hAnsi="Calibri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6E01CB" w:rsidRPr="006E01CB" w:rsidTr="006E01CB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6E01CB">
              <w:rPr>
                <w:rFonts w:eastAsia="Calibri"/>
                <w:sz w:val="24"/>
                <w:szCs w:val="24"/>
                <w:lang w:eastAsia="ru-RU"/>
              </w:rPr>
              <w:lastRenderedPageBreak/>
              <w:t>Внебюджетное финансирование.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1CB" w:rsidRPr="006E01CB" w:rsidRDefault="006E01CB" w:rsidP="006E01CB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6E01CB">
              <w:rPr>
                <w:rFonts w:eastAsia="Calibri"/>
                <w:sz w:val="24"/>
                <w:szCs w:val="24"/>
                <w:lang w:eastAsia="ru-RU"/>
              </w:rPr>
              <w:t xml:space="preserve"> внебюджетные – 300 000  руб. (в т. ч.       руб. – 100000 на приобретение книг)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rPr>
                <w:rFonts w:ascii="Calibri" w:eastAsia="Calibri" w:hAnsi="Calibri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rPr>
                <w:rFonts w:ascii="Calibri" w:eastAsia="Calibri" w:hAnsi="Calibri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rPr>
                <w:rFonts w:ascii="Calibri" w:eastAsia="Calibri" w:hAnsi="Calibri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1CB" w:rsidRPr="006E01CB" w:rsidRDefault="006E01CB" w:rsidP="006E01CB">
            <w:pPr>
              <w:rPr>
                <w:rFonts w:ascii="Calibri" w:eastAsia="Calibri" w:hAnsi="Calibri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6E01CB" w:rsidRPr="006E01CB" w:rsidRDefault="006E01CB" w:rsidP="006E0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E01CB" w:rsidRPr="006E01CB" w:rsidRDefault="006E01CB" w:rsidP="006E01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01CB" w:rsidRPr="006E01CB" w:rsidRDefault="006E01CB" w:rsidP="006E01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1CB" w:rsidRPr="006E01CB" w:rsidRDefault="006E01CB" w:rsidP="006E01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1CB" w:rsidRPr="006E01CB" w:rsidRDefault="006E01CB" w:rsidP="006E01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1CB" w:rsidRPr="006E01CB" w:rsidRDefault="006E01CB" w:rsidP="006E01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01CB" w:rsidRPr="006E01CB" w:rsidRDefault="006E01CB" w:rsidP="006E01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</w:t>
      </w:r>
    </w:p>
    <w:p w:rsidR="006E01CB" w:rsidRPr="006E01CB" w:rsidRDefault="006E01CB" w:rsidP="006E01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бюджетного учреждения культуры </w:t>
      </w:r>
    </w:p>
    <w:p w:rsidR="006E01CB" w:rsidRPr="006E01CB" w:rsidRDefault="006E01CB" w:rsidP="006E01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«Корочанская центральная районная библиотека </w:t>
      </w:r>
    </w:p>
    <w:p w:rsidR="006E01CB" w:rsidRPr="006E01CB" w:rsidRDefault="006E01CB" w:rsidP="006E01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1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имени Н.С. Соханской (Кохановской)»                                                                                                                                 М.В. Малахова </w:t>
      </w:r>
    </w:p>
    <w:p w:rsidR="006E01CB" w:rsidRPr="006E01CB" w:rsidRDefault="006E01CB" w:rsidP="006E01CB">
      <w:pPr>
        <w:rPr>
          <w:rFonts w:ascii="Calibri" w:eastAsia="Calibri" w:hAnsi="Calibri" w:cs="Times New Roman"/>
        </w:rPr>
      </w:pPr>
    </w:p>
    <w:p w:rsidR="006E01CB" w:rsidRPr="006E01CB" w:rsidRDefault="006E01CB" w:rsidP="006E01CB">
      <w:pPr>
        <w:rPr>
          <w:rFonts w:ascii="Calibri" w:eastAsia="Calibri" w:hAnsi="Calibri" w:cs="Times New Roman"/>
        </w:rPr>
      </w:pPr>
    </w:p>
    <w:p w:rsidR="006E01CB" w:rsidRPr="006E01CB" w:rsidRDefault="006E01CB" w:rsidP="006E01CB">
      <w:pPr>
        <w:rPr>
          <w:rFonts w:ascii="Calibri" w:eastAsia="Calibri" w:hAnsi="Calibri" w:cs="Times New Roman"/>
        </w:rPr>
      </w:pPr>
    </w:p>
    <w:p w:rsidR="006E01CB" w:rsidRPr="006E01CB" w:rsidRDefault="006E01CB" w:rsidP="006E01CB">
      <w:pPr>
        <w:rPr>
          <w:rFonts w:ascii="Calibri" w:eastAsia="Calibri" w:hAnsi="Calibri" w:cs="Times New Roman"/>
        </w:rPr>
      </w:pPr>
    </w:p>
    <w:p w:rsidR="006E01CB" w:rsidRPr="006E01CB" w:rsidRDefault="006E01CB" w:rsidP="006E01CB">
      <w:pPr>
        <w:rPr>
          <w:rFonts w:ascii="Calibri" w:eastAsia="Calibri" w:hAnsi="Calibri" w:cs="Times New Roman"/>
        </w:rPr>
      </w:pPr>
    </w:p>
    <w:p w:rsidR="0048541F" w:rsidRDefault="0048541F"/>
    <w:sectPr w:rsidR="0048541F" w:rsidSect="006E01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676F"/>
    <w:multiLevelType w:val="multilevel"/>
    <w:tmpl w:val="C9B49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6242A"/>
    <w:multiLevelType w:val="multilevel"/>
    <w:tmpl w:val="23C47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3857F5"/>
    <w:multiLevelType w:val="hybridMultilevel"/>
    <w:tmpl w:val="6ABC2E12"/>
    <w:lvl w:ilvl="0" w:tplc="D4FED2A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6530B"/>
    <w:multiLevelType w:val="hybridMultilevel"/>
    <w:tmpl w:val="8BC45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CB"/>
    <w:rsid w:val="002E4B03"/>
    <w:rsid w:val="002F5C0C"/>
    <w:rsid w:val="00471C55"/>
    <w:rsid w:val="0048541F"/>
    <w:rsid w:val="0069407C"/>
    <w:rsid w:val="006976CB"/>
    <w:rsid w:val="006B5CAB"/>
    <w:rsid w:val="006E01CB"/>
    <w:rsid w:val="00A76F43"/>
    <w:rsid w:val="00A94BF1"/>
    <w:rsid w:val="00CB0025"/>
    <w:rsid w:val="00DE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A5AB"/>
  <w15:docId w15:val="{C1B3F756-BE2A-4170-ADD3-948A7DAD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C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E01CB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E01CB"/>
  </w:style>
  <w:style w:type="character" w:styleId="a3">
    <w:name w:val="Hyperlink"/>
    <w:basedOn w:val="a0"/>
    <w:semiHidden/>
    <w:unhideWhenUsed/>
    <w:rsid w:val="006E01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E01CB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6E01CB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semiHidden/>
    <w:unhideWhenUsed/>
    <w:rsid w:val="006E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unhideWhenUsed/>
    <w:rsid w:val="006E01C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6E01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semiHidden/>
    <w:unhideWhenUsed/>
    <w:rsid w:val="006E0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6E0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semiHidden/>
    <w:unhideWhenUsed/>
    <w:rsid w:val="006E0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semiHidden/>
    <w:rsid w:val="006E0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semiHidden/>
    <w:unhideWhenUsed/>
    <w:rsid w:val="006E01CB"/>
    <w:pPr>
      <w:spacing w:after="120"/>
      <w:ind w:left="283"/>
    </w:pPr>
    <w:rPr>
      <w:rFonts w:ascii="Calibri" w:eastAsia="Calibri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semiHidden/>
    <w:rsid w:val="006E01CB"/>
    <w:rPr>
      <w:rFonts w:ascii="Calibri" w:eastAsia="Calibri" w:hAnsi="Calibri" w:cs="Times New Roman"/>
      <w:lang w:eastAsia="ru-RU"/>
    </w:rPr>
  </w:style>
  <w:style w:type="paragraph" w:styleId="af">
    <w:name w:val="Balloon Text"/>
    <w:basedOn w:val="a"/>
    <w:link w:val="af0"/>
    <w:semiHidden/>
    <w:unhideWhenUsed/>
    <w:rsid w:val="006E01C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6E01C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6E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6E01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semiHidden/>
    <w:rsid w:val="006E01C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semiHidden/>
    <w:rsid w:val="006E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semiHidden/>
    <w:rsid w:val="006E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semiHidden/>
    <w:rsid w:val="006E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semiHidden/>
    <w:rsid w:val="006E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semiHidden/>
    <w:rsid w:val="006E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Абзац списка2"/>
    <w:basedOn w:val="a"/>
    <w:semiHidden/>
    <w:rsid w:val="006E01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semiHidden/>
    <w:rsid w:val="006E01C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cxsplast">
    <w:name w:val="msonormalcxsplast"/>
    <w:basedOn w:val="a"/>
    <w:semiHidden/>
    <w:rsid w:val="006E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semiHidden/>
    <w:rsid w:val="006E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semiHidden/>
    <w:rsid w:val="006E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semiHidden/>
    <w:locked/>
    <w:rsid w:val="006E01CB"/>
    <w:rPr>
      <w:b/>
      <w:i/>
      <w:shd w:val="clear" w:color="auto" w:fill="FFFFFF"/>
    </w:rPr>
  </w:style>
  <w:style w:type="paragraph" w:customStyle="1" w:styleId="23">
    <w:name w:val="Основной текст (2)"/>
    <w:basedOn w:val="a"/>
    <w:link w:val="22"/>
    <w:semiHidden/>
    <w:rsid w:val="006E01CB"/>
    <w:pPr>
      <w:widowControl w:val="0"/>
      <w:shd w:val="clear" w:color="auto" w:fill="FFFFFF"/>
      <w:spacing w:after="0" w:line="274" w:lineRule="exact"/>
    </w:pPr>
    <w:rPr>
      <w:b/>
      <w:i/>
    </w:rPr>
  </w:style>
  <w:style w:type="paragraph" w:customStyle="1" w:styleId="ConsPlusNormal">
    <w:name w:val="ConsPlusNormal"/>
    <w:uiPriority w:val="99"/>
    <w:semiHidden/>
    <w:rsid w:val="006E01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semiHidden/>
    <w:rsid w:val="006E01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3">
    <w:name w:val="footnote reference"/>
    <w:basedOn w:val="a0"/>
    <w:semiHidden/>
    <w:unhideWhenUsed/>
    <w:rsid w:val="006E01CB"/>
    <w:rPr>
      <w:vertAlign w:val="superscript"/>
    </w:rPr>
  </w:style>
  <w:style w:type="character" w:styleId="af4">
    <w:name w:val="page number"/>
    <w:basedOn w:val="a0"/>
    <w:semiHidden/>
    <w:unhideWhenUsed/>
    <w:rsid w:val="006E01CB"/>
    <w:rPr>
      <w:rFonts w:ascii="Times New Roman" w:hAnsi="Times New Roman" w:cs="Times New Roman" w:hint="default"/>
    </w:rPr>
  </w:style>
  <w:style w:type="character" w:customStyle="1" w:styleId="12">
    <w:name w:val="Просмотренная гиперссылка1"/>
    <w:basedOn w:val="a0"/>
    <w:uiPriority w:val="99"/>
    <w:semiHidden/>
    <w:rsid w:val="006E01CB"/>
    <w:rPr>
      <w:color w:val="800080"/>
      <w:u w:val="single"/>
    </w:rPr>
  </w:style>
  <w:style w:type="character" w:customStyle="1" w:styleId="13">
    <w:name w:val="Верхний колонтитул Знак1"/>
    <w:basedOn w:val="a0"/>
    <w:uiPriority w:val="99"/>
    <w:semiHidden/>
    <w:rsid w:val="006E01CB"/>
    <w:rPr>
      <w:sz w:val="24"/>
      <w:szCs w:val="24"/>
    </w:rPr>
  </w:style>
  <w:style w:type="character" w:customStyle="1" w:styleId="c3">
    <w:name w:val="c3"/>
    <w:basedOn w:val="a0"/>
    <w:rsid w:val="006E01CB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6E01CB"/>
    <w:rPr>
      <w:rFonts w:ascii="Times New Roman" w:hAnsi="Times New Roman" w:cs="Times New Roman" w:hint="default"/>
    </w:rPr>
  </w:style>
  <w:style w:type="character" w:customStyle="1" w:styleId="s2">
    <w:name w:val="s2"/>
    <w:basedOn w:val="a0"/>
    <w:rsid w:val="006E01CB"/>
    <w:rPr>
      <w:rFonts w:ascii="Times New Roman" w:hAnsi="Times New Roman" w:cs="Times New Roman" w:hint="default"/>
    </w:rPr>
  </w:style>
  <w:style w:type="character" w:customStyle="1" w:styleId="s3">
    <w:name w:val="s3"/>
    <w:basedOn w:val="a0"/>
    <w:rsid w:val="006E01CB"/>
    <w:rPr>
      <w:rFonts w:ascii="Times New Roman" w:hAnsi="Times New Roman" w:cs="Times New Roman" w:hint="default"/>
    </w:rPr>
  </w:style>
  <w:style w:type="character" w:customStyle="1" w:styleId="s1">
    <w:name w:val="s1"/>
    <w:basedOn w:val="a0"/>
    <w:rsid w:val="006E01CB"/>
    <w:rPr>
      <w:rFonts w:ascii="Times New Roman" w:hAnsi="Times New Roman" w:cs="Times New Roman" w:hint="default"/>
    </w:rPr>
  </w:style>
  <w:style w:type="character" w:customStyle="1" w:styleId="s6">
    <w:name w:val="s6"/>
    <w:basedOn w:val="a0"/>
    <w:rsid w:val="006E01CB"/>
    <w:rPr>
      <w:rFonts w:ascii="Times New Roman" w:hAnsi="Times New Roman" w:cs="Times New Roman" w:hint="default"/>
    </w:rPr>
  </w:style>
  <w:style w:type="character" w:customStyle="1" w:styleId="14">
    <w:name w:val="Основной текст с отступом Знак1"/>
    <w:basedOn w:val="a0"/>
    <w:uiPriority w:val="99"/>
    <w:semiHidden/>
    <w:rsid w:val="006E01CB"/>
    <w:rPr>
      <w:sz w:val="24"/>
      <w:szCs w:val="24"/>
    </w:rPr>
  </w:style>
  <w:style w:type="character" w:customStyle="1" w:styleId="281">
    <w:name w:val="Основной текст (2) + 81"/>
    <w:aliases w:val="5 pt1,Не полужирный,Не курсив1"/>
    <w:rsid w:val="006E01CB"/>
    <w:rPr>
      <w:rFonts w:ascii="Times New Roman" w:hAnsi="Times New Roman" w:cs="Times New Roman" w:hint="default"/>
      <w:b/>
      <w:bCs w:val="0"/>
      <w:i/>
      <w:iCs w:val="0"/>
      <w:color w:val="000000"/>
      <w:spacing w:val="0"/>
      <w:w w:val="100"/>
      <w:position w:val="0"/>
      <w:sz w:val="17"/>
      <w:shd w:val="clear" w:color="auto" w:fill="FFFFFF"/>
      <w:lang w:val="ru-RU" w:eastAsia="ru-RU"/>
    </w:rPr>
  </w:style>
  <w:style w:type="table" w:styleId="af5">
    <w:name w:val="Table Grid"/>
    <w:basedOn w:val="a1"/>
    <w:uiPriority w:val="59"/>
    <w:rsid w:val="006E0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26</Pages>
  <Words>4096</Words>
  <Characters>23352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</dc:creator>
  <cp:lastModifiedBy>Пользователь</cp:lastModifiedBy>
  <cp:revision>3</cp:revision>
  <dcterms:created xsi:type="dcterms:W3CDTF">2025-03-10T06:03:00Z</dcterms:created>
  <dcterms:modified xsi:type="dcterms:W3CDTF">2025-03-10T13:24:00Z</dcterms:modified>
</cp:coreProperties>
</file>